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C6" w:rsidRDefault="004703C6"/>
    <w:p w:rsidR="004703C6" w:rsidRDefault="004703C6" w:rsidP="001B749A">
      <w:pPr>
        <w:pStyle w:val="Default"/>
        <w:jc w:val="right"/>
      </w:pPr>
    </w:p>
    <w:p w:rsidR="004703C6" w:rsidRDefault="004703C6" w:rsidP="001B749A">
      <w:pPr>
        <w:pStyle w:val="Default"/>
        <w:jc w:val="right"/>
      </w:pPr>
    </w:p>
    <w:p w:rsidR="004703C6" w:rsidRDefault="004703C6" w:rsidP="001B749A">
      <w:pPr>
        <w:pStyle w:val="Default"/>
        <w:jc w:val="right"/>
      </w:pPr>
      <w:r>
        <w:t>Allegato B)</w:t>
      </w:r>
    </w:p>
    <w:p w:rsidR="004703C6" w:rsidRDefault="004703C6" w:rsidP="001B749A">
      <w:pPr>
        <w:pStyle w:val="Default"/>
        <w:jc w:val="center"/>
        <w:rPr>
          <w:b/>
          <w:bCs/>
          <w:sz w:val="23"/>
          <w:szCs w:val="23"/>
        </w:rPr>
      </w:pPr>
    </w:p>
    <w:p w:rsidR="004703C6" w:rsidRPr="0001518C" w:rsidRDefault="004703C6" w:rsidP="0001518C">
      <w:pPr>
        <w:pStyle w:val="Default"/>
        <w:rPr>
          <w:b/>
          <w:bCs/>
          <w:i/>
          <w:sz w:val="23"/>
          <w:szCs w:val="23"/>
        </w:rPr>
      </w:pPr>
      <w:r w:rsidRPr="0001518C">
        <w:rPr>
          <w:b/>
          <w:bCs/>
          <w:i/>
          <w:sz w:val="23"/>
          <w:szCs w:val="23"/>
        </w:rPr>
        <w:t>In Bollo</w:t>
      </w:r>
    </w:p>
    <w:p w:rsidR="004703C6" w:rsidRDefault="004703C6" w:rsidP="001B749A">
      <w:pPr>
        <w:pStyle w:val="Default"/>
        <w:jc w:val="center"/>
        <w:rPr>
          <w:b/>
          <w:bCs/>
          <w:sz w:val="23"/>
          <w:szCs w:val="23"/>
        </w:rPr>
      </w:pPr>
    </w:p>
    <w:p w:rsidR="004703C6" w:rsidRDefault="004703C6" w:rsidP="001B749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PROCEDURA APERTA PER L’AFFIDAMENTO IN CONCESSIONE DEL SERVIZIO DI TESORERIA COMUNALE DEL COMUNE DI ARNESANO PER IL PERIODO</w:t>
      </w:r>
    </w:p>
    <w:p w:rsidR="004703C6" w:rsidRDefault="004703C6" w:rsidP="001B74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DAL 01/10/2016 AL 31/12/2021 (</w:t>
      </w:r>
      <w:r w:rsidRPr="00DD43AB">
        <w:rPr>
          <w:b/>
          <w:bCs/>
          <w:color w:val="auto"/>
          <w:sz w:val="23"/>
          <w:szCs w:val="23"/>
        </w:rPr>
        <w:t>CIG N. Z3F1A7C447</w:t>
      </w:r>
      <w:r>
        <w:rPr>
          <w:b/>
          <w:bCs/>
          <w:sz w:val="23"/>
          <w:szCs w:val="23"/>
        </w:rPr>
        <w:t>)</w:t>
      </w:r>
    </w:p>
    <w:p w:rsidR="004703C6" w:rsidRDefault="004703C6" w:rsidP="001B749A">
      <w:pPr>
        <w:pStyle w:val="Default"/>
        <w:jc w:val="center"/>
        <w:rPr>
          <w:b/>
          <w:bCs/>
          <w:sz w:val="22"/>
          <w:szCs w:val="22"/>
        </w:rPr>
      </w:pPr>
    </w:p>
    <w:p w:rsidR="004703C6" w:rsidRDefault="004703C6" w:rsidP="001B749A">
      <w:pPr>
        <w:pStyle w:val="Default"/>
        <w:jc w:val="center"/>
        <w:rPr>
          <w:b/>
          <w:bCs/>
          <w:sz w:val="22"/>
          <w:szCs w:val="22"/>
        </w:rPr>
      </w:pPr>
    </w:p>
    <w:p w:rsidR="004703C6" w:rsidRDefault="004703C6" w:rsidP="001B749A">
      <w:pPr>
        <w:pStyle w:val="Default"/>
        <w:jc w:val="center"/>
        <w:rPr>
          <w:b/>
          <w:bCs/>
          <w:sz w:val="22"/>
          <w:szCs w:val="22"/>
        </w:rPr>
      </w:pPr>
    </w:p>
    <w:p w:rsidR="004703C6" w:rsidRPr="00280158" w:rsidRDefault="004703C6" w:rsidP="001B749A">
      <w:pPr>
        <w:pStyle w:val="Default"/>
        <w:jc w:val="center"/>
        <w:rPr>
          <w:sz w:val="22"/>
          <w:szCs w:val="22"/>
          <w:u w:val="single"/>
        </w:rPr>
      </w:pPr>
      <w:r w:rsidRPr="00280158">
        <w:rPr>
          <w:b/>
          <w:bCs/>
          <w:sz w:val="22"/>
          <w:szCs w:val="22"/>
          <w:u w:val="single"/>
        </w:rPr>
        <w:t>OFFERTA ECONOMICA</w:t>
      </w:r>
    </w:p>
    <w:p w:rsidR="004703C6" w:rsidRDefault="004703C6" w:rsidP="001B749A">
      <w:pPr>
        <w:pStyle w:val="Default"/>
      </w:pPr>
    </w:p>
    <w:p w:rsidR="004703C6" w:rsidRDefault="004703C6" w:rsidP="007B3322">
      <w:pPr>
        <w:pStyle w:val="Default"/>
        <w:spacing w:line="360" w:lineRule="auto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Il/La sottoscritto/a ……………………………………………………………………………………… </w:t>
      </w:r>
    </w:p>
    <w:p w:rsidR="004703C6" w:rsidRDefault="004703C6" w:rsidP="007B332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nato/a………………………………………………………. il………………………………………… </w:t>
      </w:r>
    </w:p>
    <w:p w:rsidR="004703C6" w:rsidRDefault="004703C6" w:rsidP="007B332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………………………………………………………….prov……………………………… </w:t>
      </w:r>
    </w:p>
    <w:p w:rsidR="004703C6" w:rsidRDefault="004703C6" w:rsidP="007B332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Via/Piazza ………………………………………………………… n………………………… ……</w:t>
      </w:r>
    </w:p>
    <w:p w:rsidR="004703C6" w:rsidRDefault="004703C6" w:rsidP="007B332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>
        <w:rPr>
          <w:sz w:val="14"/>
          <w:szCs w:val="14"/>
        </w:rPr>
        <w:t xml:space="preserve">(1) </w:t>
      </w:r>
      <w:r>
        <w:rPr>
          <w:sz w:val="22"/>
          <w:szCs w:val="22"/>
        </w:rPr>
        <w:t>…………………………………………………………………………………….. ……</w:t>
      </w:r>
    </w:p>
    <w:p w:rsidR="004703C6" w:rsidRDefault="004703C6" w:rsidP="007B332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dell’impresa …………………………………………………………………………………….. …….</w:t>
      </w:r>
    </w:p>
    <w:p w:rsidR="004703C6" w:rsidRDefault="004703C6" w:rsidP="007B332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……………………………..…..prov…………………………CAP.......................</w:t>
      </w:r>
    </w:p>
    <w:p w:rsidR="004703C6" w:rsidRDefault="004703C6" w:rsidP="007B332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Via/Piazza ………………………………………………………... n………………………… ………..</w:t>
      </w:r>
    </w:p>
    <w:p w:rsidR="004703C6" w:rsidRPr="003A2FD4" w:rsidRDefault="004703C6" w:rsidP="007B3322">
      <w:pPr>
        <w:spacing w:line="360" w:lineRule="auto"/>
        <w:rPr>
          <w:rFonts w:ascii="Times New Roman" w:hAnsi="Times New Roman"/>
        </w:rPr>
      </w:pPr>
      <w:r w:rsidRPr="003A2FD4">
        <w:rPr>
          <w:rFonts w:ascii="Times New Roman" w:hAnsi="Times New Roman"/>
        </w:rPr>
        <w:t>Partita …………………………………………./Codice fiscale…………………………………………</w:t>
      </w:r>
    </w:p>
    <w:p w:rsidR="004703C6" w:rsidRDefault="004703C6" w:rsidP="001B749A">
      <w:pPr>
        <w:pStyle w:val="Default"/>
      </w:pPr>
    </w:p>
    <w:p w:rsidR="004703C6" w:rsidRDefault="004703C6" w:rsidP="001B749A">
      <w:pPr>
        <w:pStyle w:val="Default"/>
        <w:rPr>
          <w:sz w:val="14"/>
          <w:szCs w:val="14"/>
        </w:rPr>
      </w:pPr>
      <w:r>
        <w:t xml:space="preserve"> </w:t>
      </w:r>
      <w:r>
        <w:rPr>
          <w:sz w:val="22"/>
          <w:szCs w:val="22"/>
        </w:rPr>
        <w:t xml:space="preserve">Partecipante alla gara in oggetto come </w:t>
      </w:r>
      <w:r>
        <w:rPr>
          <w:sz w:val="14"/>
          <w:szCs w:val="14"/>
        </w:rPr>
        <w:t xml:space="preserve">(2): </w:t>
      </w:r>
    </w:p>
    <w:p w:rsidR="004703C6" w:rsidRDefault="004703C6" w:rsidP="001B749A">
      <w:pPr>
        <w:pStyle w:val="Default"/>
        <w:spacing w:after="66"/>
        <w:rPr>
          <w:sz w:val="22"/>
          <w:szCs w:val="22"/>
        </w:rPr>
      </w:pPr>
      <w:r>
        <w:rPr>
          <w:rFonts w:ascii="Wingdings" w:hAnsi="Wingdings" w:cs="Wingdings"/>
          <w:sz w:val="40"/>
          <w:szCs w:val="40"/>
        </w:rPr>
        <w:t></w:t>
      </w:r>
      <w:r>
        <w:rPr>
          <w:rFonts w:ascii="Wingdings" w:hAnsi="Wingdings" w:cs="Wingdings"/>
          <w:sz w:val="40"/>
          <w:szCs w:val="40"/>
        </w:rPr>
        <w:t></w:t>
      </w:r>
      <w:r>
        <w:rPr>
          <w:sz w:val="22"/>
          <w:szCs w:val="22"/>
        </w:rPr>
        <w:t xml:space="preserve">impresa singola; </w:t>
      </w:r>
    </w:p>
    <w:p w:rsidR="004703C6" w:rsidRDefault="004703C6" w:rsidP="001B749A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40"/>
          <w:szCs w:val="40"/>
        </w:rPr>
        <w:t></w:t>
      </w:r>
      <w:r>
        <w:rPr>
          <w:rFonts w:ascii="Wingdings" w:hAnsi="Wingdings" w:cs="Wingdings"/>
          <w:sz w:val="40"/>
          <w:szCs w:val="40"/>
        </w:rPr>
        <w:t></w:t>
      </w:r>
      <w:r>
        <w:rPr>
          <w:sz w:val="22"/>
          <w:szCs w:val="22"/>
        </w:rPr>
        <w:t xml:space="preserve">consorzio stabile costituito dai seguenti consorziati: </w:t>
      </w:r>
    </w:p>
    <w:p w:rsidR="004703C6" w:rsidRDefault="004703C6" w:rsidP="001B749A">
      <w:pPr>
        <w:pStyle w:val="Default"/>
        <w:rPr>
          <w:sz w:val="22"/>
          <w:szCs w:val="22"/>
        </w:rPr>
      </w:pPr>
    </w:p>
    <w:p w:rsidR="004703C6" w:rsidRDefault="004703C6" w:rsidP="001B74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impresa consorziata ………………………………………………………………………………… </w:t>
      </w:r>
    </w:p>
    <w:p w:rsidR="004703C6" w:rsidRDefault="004703C6" w:rsidP="001B74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impresa consorziata ………………………………………………………………………………… </w:t>
      </w:r>
    </w:p>
    <w:p w:rsidR="004703C6" w:rsidRDefault="004703C6" w:rsidP="001B749A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40"/>
          <w:szCs w:val="40"/>
        </w:rPr>
        <w:t></w:t>
      </w:r>
      <w:r>
        <w:rPr>
          <w:rFonts w:ascii="Wingdings" w:hAnsi="Wingdings" w:cs="Wingdings"/>
          <w:sz w:val="40"/>
          <w:szCs w:val="40"/>
        </w:rPr>
        <w:t></w:t>
      </w:r>
      <w:r>
        <w:rPr>
          <w:sz w:val="22"/>
          <w:szCs w:val="22"/>
        </w:rPr>
        <w:t xml:space="preserve">capogruppo </w:t>
      </w:r>
      <w:r>
        <w:rPr>
          <w:rFonts w:ascii="Wingdings" w:hAnsi="Wingdings" w:cs="Wingdings"/>
          <w:sz w:val="40"/>
          <w:szCs w:val="40"/>
        </w:rPr>
        <w:t></w:t>
      </w:r>
      <w:r>
        <w:rPr>
          <w:rFonts w:ascii="Wingdings" w:hAnsi="Wingdings" w:cs="Wingdings"/>
          <w:sz w:val="40"/>
          <w:szCs w:val="40"/>
        </w:rPr>
        <w:t></w:t>
      </w:r>
      <w:r>
        <w:rPr>
          <w:sz w:val="22"/>
          <w:szCs w:val="22"/>
        </w:rPr>
        <w:t xml:space="preserve">mandante del raggruppamento temporaneo d’impresa ovvero consorzio ordinario di concorrenti, composto dalle seguenti imprese. </w:t>
      </w:r>
    </w:p>
    <w:p w:rsidR="004703C6" w:rsidRDefault="004703C6" w:rsidP="001B749A">
      <w:pPr>
        <w:pStyle w:val="Default"/>
        <w:rPr>
          <w:sz w:val="22"/>
          <w:szCs w:val="22"/>
        </w:rPr>
      </w:pPr>
    </w:p>
    <w:p w:rsidR="004703C6" w:rsidRDefault="004703C6" w:rsidP="001B74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Capogruppo …………………………………………………………………………………………. </w:t>
      </w:r>
    </w:p>
    <w:p w:rsidR="004703C6" w:rsidRDefault="004703C6" w:rsidP="001B74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Mandante ……………………………………………………………………………………………. </w:t>
      </w:r>
    </w:p>
    <w:p w:rsidR="004703C6" w:rsidRDefault="004703C6" w:rsidP="001B749A">
      <w:r>
        <w:t>Mandante …………………………………………………………………………………………….</w:t>
      </w:r>
    </w:p>
    <w:p w:rsidR="004703C6" w:rsidRPr="001B749A" w:rsidRDefault="004703C6" w:rsidP="001B7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03C6" w:rsidRDefault="004703C6" w:rsidP="001B74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B749A">
        <w:rPr>
          <w:rFonts w:ascii="Arial" w:hAnsi="Arial" w:cs="Arial"/>
          <w:b/>
          <w:bCs/>
          <w:color w:val="000000"/>
          <w:sz w:val="20"/>
          <w:szCs w:val="20"/>
        </w:rPr>
        <w:t>PRESENTA</w:t>
      </w:r>
    </w:p>
    <w:p w:rsidR="004703C6" w:rsidRPr="001B749A" w:rsidRDefault="004703C6" w:rsidP="001B74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703C6" w:rsidRDefault="004703C6" w:rsidP="001B749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B749A">
        <w:rPr>
          <w:rFonts w:ascii="Arial" w:hAnsi="Arial" w:cs="Arial"/>
          <w:color w:val="000000"/>
          <w:sz w:val="20"/>
          <w:szCs w:val="20"/>
        </w:rPr>
        <w:t xml:space="preserve">la seguente offerta </w:t>
      </w:r>
      <w:r w:rsidRPr="001B749A">
        <w:rPr>
          <w:rFonts w:ascii="Arial" w:hAnsi="Arial" w:cs="Arial"/>
          <w:b/>
          <w:bCs/>
          <w:color w:val="000000"/>
          <w:sz w:val="20"/>
          <w:szCs w:val="20"/>
        </w:rPr>
        <w:t>per l’affidamento del servizio di tesoreria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4703C6" w:rsidRDefault="004703C6" w:rsidP="001B749A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____________________________________ </w:t>
      </w:r>
    </w:p>
    <w:p w:rsidR="004703C6" w:rsidRDefault="004703C6" w:rsidP="001B749A">
      <w:pPr>
        <w:pStyle w:val="Default"/>
        <w:spacing w:after="142"/>
        <w:rPr>
          <w:sz w:val="20"/>
          <w:szCs w:val="20"/>
        </w:rPr>
      </w:pPr>
      <w:r>
        <w:rPr>
          <w:sz w:val="20"/>
          <w:szCs w:val="20"/>
        </w:rPr>
        <w:t xml:space="preserve">(1) Legale rappresentante o procuratore legale (in questo caso occorre allegare l’originale dell’atto di procura) </w:t>
      </w:r>
    </w:p>
    <w:p w:rsidR="004703C6" w:rsidRDefault="004703C6" w:rsidP="001B749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(2) Barrare la casella che interessa</w:t>
      </w:r>
    </w:p>
    <w:p w:rsidR="004703C6" w:rsidRDefault="004703C6" w:rsidP="001B749A">
      <w:pPr>
        <w:pStyle w:val="Default"/>
        <w:rPr>
          <w:sz w:val="20"/>
          <w:szCs w:val="20"/>
        </w:rPr>
      </w:pPr>
    </w:p>
    <w:p w:rsidR="004703C6" w:rsidRDefault="004703C6" w:rsidP="001B749A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787"/>
        <w:gridCol w:w="2308"/>
        <w:gridCol w:w="2582"/>
      </w:tblGrid>
      <w:tr w:rsidR="004703C6" w:rsidRPr="00423599" w:rsidTr="00423599">
        <w:tc>
          <w:tcPr>
            <w:tcW w:w="1101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1026"/>
            </w:tblGrid>
            <w:tr w:rsidR="004703C6" w:rsidRPr="00423599" w:rsidTr="001B749A">
              <w:trPr>
                <w:trHeight w:val="265"/>
              </w:trPr>
              <w:tc>
                <w:tcPr>
                  <w:tcW w:w="1026" w:type="dxa"/>
                </w:tcPr>
                <w:p w:rsidR="004703C6" w:rsidRPr="00423599" w:rsidRDefault="004703C6" w:rsidP="001B7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N. Parametro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>Elemento di valutazione</w:t>
            </w:r>
          </w:p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4703C6" w:rsidRPr="00423599" w:rsidRDefault="004703C6" w:rsidP="00423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Offerta</w:t>
            </w:r>
          </w:p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>Note per la formulazione dell'offerta</w:t>
            </w:r>
          </w:p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703C6" w:rsidRPr="00423599" w:rsidTr="00423599"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1</w:t>
            </w:r>
          </w:p>
        </w:tc>
        <w:tc>
          <w:tcPr>
            <w:tcW w:w="3787" w:type="dxa"/>
          </w:tcPr>
          <w:p w:rsidR="004703C6" w:rsidRPr="00423599" w:rsidRDefault="004703C6" w:rsidP="001B749A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 xml:space="preserve">Tasso di interesse attivo su giacenze di cassa detenibili ai sensi di legge dal Tesoriere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4703C6" w:rsidRPr="00423599" w:rsidRDefault="004703C6" w:rsidP="001B749A">
            <w:pPr>
              <w:pStyle w:val="Default"/>
              <w:rPr>
                <w:sz w:val="16"/>
                <w:szCs w:val="16"/>
              </w:rPr>
            </w:pPr>
          </w:p>
          <w:p w:rsidR="004703C6" w:rsidRPr="00423599" w:rsidRDefault="004703C6" w:rsidP="001B749A">
            <w:pPr>
              <w:pStyle w:val="Default"/>
              <w:rPr>
                <w:sz w:val="16"/>
                <w:szCs w:val="16"/>
              </w:rPr>
            </w:pPr>
          </w:p>
          <w:p w:rsidR="004703C6" w:rsidRPr="00423599" w:rsidRDefault="004703C6" w:rsidP="001B749A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423599">
              <w:rPr>
                <w:sz w:val="16"/>
                <w:szCs w:val="16"/>
              </w:rPr>
              <w:t xml:space="preserve">.................................... </w:t>
            </w:r>
            <w:r w:rsidRPr="00423599">
              <w:rPr>
                <w:i/>
                <w:iCs/>
                <w:sz w:val="16"/>
                <w:szCs w:val="16"/>
              </w:rPr>
              <w:t>punti percentuali  (in cifre)</w:t>
            </w:r>
          </w:p>
          <w:p w:rsidR="004703C6" w:rsidRPr="00423599" w:rsidRDefault="004703C6" w:rsidP="001B749A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244"/>
            </w:tblGrid>
            <w:tr w:rsidR="004703C6" w:rsidRPr="00423599">
              <w:trPr>
                <w:trHeight w:val="75"/>
              </w:trPr>
              <w:tc>
                <w:tcPr>
                  <w:tcW w:w="3244" w:type="dxa"/>
                </w:tcPr>
                <w:p w:rsidR="004703C6" w:rsidRPr="00423599" w:rsidRDefault="004703C6" w:rsidP="001B7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....................................................................</w:t>
                  </w:r>
                </w:p>
              </w:tc>
            </w:tr>
            <w:tr w:rsidR="004703C6" w:rsidRPr="00423599">
              <w:trPr>
                <w:trHeight w:val="75"/>
              </w:trPr>
              <w:tc>
                <w:tcPr>
                  <w:tcW w:w="3244" w:type="dxa"/>
                </w:tcPr>
                <w:p w:rsidR="004703C6" w:rsidRPr="00423599" w:rsidRDefault="004703C6" w:rsidP="001B7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(in lettere) 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sz w:val="16"/>
                <w:szCs w:val="16"/>
              </w:rPr>
            </w:pP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597"/>
            </w:tblGrid>
            <w:tr w:rsidR="004703C6" w:rsidRPr="00423599">
              <w:trPr>
                <w:trHeight w:val="627"/>
              </w:trPr>
              <w:tc>
                <w:tcPr>
                  <w:tcW w:w="2597" w:type="dxa"/>
                </w:tcPr>
                <w:p w:rsidR="004703C6" w:rsidRPr="00423599" w:rsidRDefault="004703C6" w:rsidP="0086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 l’attribuzione del punteggio, indicare lo spread offerto in aumento rispetto al tasso Euribor a 3 mesi, base 365 gg., media mese precedente in punti percentuali con arrotondamento alla seconda cifra decimale 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  <w:tr w:rsidR="004703C6" w:rsidRPr="00423599" w:rsidTr="00423599"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:rsidR="004703C6" w:rsidRPr="00423599" w:rsidRDefault="004703C6" w:rsidP="001B749A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 xml:space="preserve">Tasso di interesse passivo su anticipazioni di tesoreria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4703C6" w:rsidRPr="00423599" w:rsidRDefault="004703C6" w:rsidP="001B749A">
            <w:pPr>
              <w:pStyle w:val="Default"/>
              <w:rPr>
                <w:sz w:val="16"/>
                <w:szCs w:val="16"/>
              </w:rPr>
            </w:pPr>
          </w:p>
          <w:p w:rsidR="004703C6" w:rsidRPr="00423599" w:rsidRDefault="004703C6" w:rsidP="001B749A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423599">
              <w:rPr>
                <w:sz w:val="16"/>
                <w:szCs w:val="16"/>
              </w:rPr>
              <w:t xml:space="preserve">.................................... </w:t>
            </w:r>
            <w:r w:rsidRPr="00423599">
              <w:rPr>
                <w:i/>
                <w:iCs/>
                <w:sz w:val="16"/>
                <w:szCs w:val="16"/>
              </w:rPr>
              <w:t>punti percentuali  (in cifre)</w:t>
            </w:r>
          </w:p>
          <w:p w:rsidR="004703C6" w:rsidRPr="00423599" w:rsidRDefault="004703C6" w:rsidP="001B749A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244"/>
            </w:tblGrid>
            <w:tr w:rsidR="004703C6" w:rsidRPr="00423599" w:rsidTr="009D7D7B">
              <w:trPr>
                <w:trHeight w:val="75"/>
              </w:trPr>
              <w:tc>
                <w:tcPr>
                  <w:tcW w:w="3244" w:type="dxa"/>
                </w:tcPr>
                <w:p w:rsidR="004703C6" w:rsidRPr="00423599" w:rsidRDefault="004703C6" w:rsidP="009D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....................................................................</w:t>
                  </w:r>
                </w:p>
              </w:tc>
            </w:tr>
            <w:tr w:rsidR="004703C6" w:rsidRPr="00423599" w:rsidTr="009D7D7B">
              <w:trPr>
                <w:trHeight w:val="75"/>
              </w:trPr>
              <w:tc>
                <w:tcPr>
                  <w:tcW w:w="3244" w:type="dxa"/>
                </w:tcPr>
                <w:p w:rsidR="004703C6" w:rsidRPr="00423599" w:rsidRDefault="004703C6" w:rsidP="009D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(in lettere) 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597"/>
            </w:tblGrid>
            <w:tr w:rsidR="004703C6" w:rsidRPr="00423599">
              <w:trPr>
                <w:trHeight w:val="627"/>
              </w:trPr>
              <w:tc>
                <w:tcPr>
                  <w:tcW w:w="2597" w:type="dxa"/>
                </w:tcPr>
                <w:p w:rsidR="004703C6" w:rsidRPr="00423599" w:rsidRDefault="004703C6" w:rsidP="001B7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 l’attribuzione del punteggio, indicare lo spread offerto in aumento rispetto al tasso Euribor a 3 mesi, base 365 gg., media mese precedente in punti percentuali con arrotondamento alla seconda cifra decimale 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  <w:tr w:rsidR="004703C6" w:rsidRPr="00423599" w:rsidTr="00423599"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4703C6" w:rsidRPr="00423599" w:rsidRDefault="004703C6" w:rsidP="0086477D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 xml:space="preserve">Contributo a sostegno delle attività istituzionali del Comune, per ogni anno di durata della convenzione 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…………………….</w:t>
            </w:r>
          </w:p>
          <w:p w:rsidR="004703C6" w:rsidRPr="00423599" w:rsidRDefault="004703C6" w:rsidP="001B749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Euro in cifre</w:t>
            </w:r>
          </w:p>
          <w:p w:rsidR="004703C6" w:rsidRPr="00423599" w:rsidRDefault="004703C6" w:rsidP="001B749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703C6" w:rsidRPr="00423599" w:rsidRDefault="004703C6" w:rsidP="001B749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Euro in lettere</w:t>
            </w:r>
          </w:p>
        </w:tc>
        <w:tc>
          <w:tcPr>
            <w:tcW w:w="2582" w:type="dxa"/>
          </w:tcPr>
          <w:p w:rsidR="004703C6" w:rsidRPr="00423599" w:rsidRDefault="004703C6" w:rsidP="0086477D">
            <w:pPr>
              <w:pStyle w:val="Default"/>
              <w:rPr>
                <w:sz w:val="16"/>
                <w:szCs w:val="16"/>
              </w:rPr>
            </w:pPr>
          </w:p>
          <w:p w:rsidR="004703C6" w:rsidRPr="00423599" w:rsidRDefault="004703C6" w:rsidP="008647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 xml:space="preserve">Importo annuale costante del contributo assegnato, al netto di eventuali oneri fiscali e di legge.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  <w:tr w:rsidR="004703C6" w:rsidRPr="00423599" w:rsidTr="00423599"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4703C6" w:rsidRPr="00423599" w:rsidRDefault="004703C6" w:rsidP="0086477D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 xml:space="preserve">Assunzione dell'onere per spese ripetibili (spese postali ) e commissioni bancarie per estinzione mandati con modalità diverse da bonifici bancari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96"/>
              <w:gridCol w:w="981"/>
            </w:tblGrid>
            <w:tr w:rsidR="004703C6" w:rsidRPr="00423599" w:rsidTr="00423599"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3C6" w:rsidRPr="00423599" w:rsidRDefault="004703C6" w:rsidP="001B749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23599">
                    <w:rPr>
                      <w:sz w:val="20"/>
                      <w:szCs w:val="20"/>
                    </w:rPr>
                    <w:t xml:space="preserve">       SI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3C6" w:rsidRPr="00423599" w:rsidRDefault="004703C6" w:rsidP="001B749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23599">
                    <w:rPr>
                      <w:sz w:val="20"/>
                      <w:szCs w:val="20"/>
                    </w:rPr>
                    <w:t xml:space="preserve">    NO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03C6" w:rsidRPr="00423599" w:rsidRDefault="004703C6" w:rsidP="0086477D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2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686"/>
            </w:tblGrid>
            <w:tr w:rsidR="004703C6" w:rsidRPr="00423599">
              <w:trPr>
                <w:trHeight w:val="351"/>
              </w:trPr>
              <w:tc>
                <w:tcPr>
                  <w:tcW w:w="2686" w:type="dxa"/>
                </w:tcPr>
                <w:p w:rsidR="004703C6" w:rsidRPr="00423599" w:rsidRDefault="004703C6" w:rsidP="0086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Barrare la casella che interessa:</w:t>
                  </w:r>
                </w:p>
                <w:p w:rsidR="004703C6" w:rsidRPr="00423599" w:rsidRDefault="004703C6" w:rsidP="0086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il punteggio sarà attribuito alle sole offerte che assumono a proprio carico integralmente tali spese 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  <w:tr w:rsidR="004703C6" w:rsidRPr="00423599" w:rsidTr="00423599"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5</w:t>
            </w:r>
          </w:p>
        </w:tc>
        <w:tc>
          <w:tcPr>
            <w:tcW w:w="3787" w:type="dxa"/>
          </w:tcPr>
          <w:p w:rsidR="004703C6" w:rsidRPr="00423599" w:rsidRDefault="004703C6" w:rsidP="0086477D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 xml:space="preserve">Assunzione dell’onere spese di gestione e di tenuta dei conti fruttiferi fuori dal regime di Tesoreria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96"/>
              <w:gridCol w:w="981"/>
            </w:tblGrid>
            <w:tr w:rsidR="004703C6" w:rsidRPr="00423599" w:rsidTr="00423599"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3C6" w:rsidRPr="00423599" w:rsidRDefault="004703C6" w:rsidP="009D7D7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23599">
                    <w:rPr>
                      <w:sz w:val="20"/>
                      <w:szCs w:val="20"/>
                    </w:rPr>
                    <w:t xml:space="preserve">       SI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3C6" w:rsidRPr="00423599" w:rsidRDefault="004703C6" w:rsidP="009D7D7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23599">
                    <w:rPr>
                      <w:sz w:val="20"/>
                      <w:szCs w:val="20"/>
                    </w:rPr>
                    <w:t xml:space="preserve">    NO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686"/>
            </w:tblGrid>
            <w:tr w:rsidR="004703C6" w:rsidRPr="00423599">
              <w:trPr>
                <w:trHeight w:val="351"/>
              </w:trPr>
              <w:tc>
                <w:tcPr>
                  <w:tcW w:w="2686" w:type="dxa"/>
                </w:tcPr>
                <w:p w:rsidR="004703C6" w:rsidRPr="00423599" w:rsidRDefault="004703C6" w:rsidP="0086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Barrare la casella che interessa:</w:t>
                  </w:r>
                </w:p>
                <w:p w:rsidR="004703C6" w:rsidRPr="00423599" w:rsidRDefault="004703C6" w:rsidP="0086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il punteggio sarà attribuito alle sole offerte che assumono a proprio carico integralmente tali spese 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  <w:tr w:rsidR="004703C6" w:rsidRPr="00423599" w:rsidTr="00423599"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6</w:t>
            </w:r>
          </w:p>
        </w:tc>
        <w:tc>
          <w:tcPr>
            <w:tcW w:w="3787" w:type="dxa"/>
          </w:tcPr>
          <w:p w:rsidR="004703C6" w:rsidRPr="00423599" w:rsidRDefault="004703C6" w:rsidP="0042359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23599">
              <w:rPr>
                <w:rFonts w:ascii="Times New Roman" w:hAnsi="Times New Roman"/>
                <w:b/>
                <w:sz w:val="16"/>
                <w:szCs w:val="16"/>
              </w:rPr>
              <w:t>Costo del servizio di archiviazione e conservazione della documentazione relativa a mandati e ordinativi informatici</w:t>
            </w:r>
          </w:p>
        </w:tc>
        <w:tc>
          <w:tcPr>
            <w:tcW w:w="2308" w:type="dxa"/>
          </w:tcPr>
          <w:p w:rsidR="004703C6" w:rsidRPr="00423599" w:rsidRDefault="004703C6" w:rsidP="0086477D">
            <w:pPr>
              <w:pStyle w:val="Default"/>
              <w:rPr>
                <w:sz w:val="20"/>
                <w:szCs w:val="20"/>
              </w:rPr>
            </w:pPr>
          </w:p>
          <w:p w:rsidR="004703C6" w:rsidRPr="00423599" w:rsidRDefault="004703C6" w:rsidP="0086477D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…………………….</w:t>
            </w:r>
          </w:p>
          <w:p w:rsidR="004703C6" w:rsidRPr="00423599" w:rsidRDefault="004703C6" w:rsidP="008647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Euro in cifre</w:t>
            </w:r>
          </w:p>
          <w:p w:rsidR="004703C6" w:rsidRPr="00423599" w:rsidRDefault="004703C6" w:rsidP="008647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703C6" w:rsidRPr="00423599" w:rsidRDefault="004703C6" w:rsidP="008647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:rsidR="004703C6" w:rsidRPr="00423599" w:rsidRDefault="004703C6" w:rsidP="007B3322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Euro in lettere</w:t>
            </w:r>
          </w:p>
        </w:tc>
        <w:tc>
          <w:tcPr>
            <w:tcW w:w="2582" w:type="dxa"/>
          </w:tcPr>
          <w:p w:rsidR="004703C6" w:rsidRPr="00423599" w:rsidRDefault="004703C6" w:rsidP="00423599">
            <w:pPr>
              <w:spacing w:after="0" w:line="240" w:lineRule="auto"/>
            </w:pPr>
          </w:p>
          <w:tbl>
            <w:tblPr>
              <w:tblW w:w="2396" w:type="dxa"/>
              <w:tblLayout w:type="fixed"/>
              <w:tblLook w:val="0000"/>
            </w:tblPr>
            <w:tblGrid>
              <w:gridCol w:w="2396"/>
            </w:tblGrid>
            <w:tr w:rsidR="004703C6" w:rsidRPr="00423599" w:rsidTr="0086477D">
              <w:trPr>
                <w:trHeight w:val="260"/>
              </w:trPr>
              <w:tc>
                <w:tcPr>
                  <w:tcW w:w="2396" w:type="dxa"/>
                </w:tcPr>
                <w:p w:rsidR="004703C6" w:rsidRPr="00423599" w:rsidRDefault="004703C6" w:rsidP="00D51E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235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Riportare negli appositi spazi l'ammontare del corrispettivo, Iva esclusa,  in cifre ed in lettere</w:t>
                  </w:r>
                </w:p>
              </w:tc>
            </w:tr>
          </w:tbl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  <w:tr w:rsidR="004703C6" w:rsidRPr="00423599" w:rsidTr="00423599"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7</w:t>
            </w:r>
          </w:p>
        </w:tc>
        <w:tc>
          <w:tcPr>
            <w:tcW w:w="3787" w:type="dxa"/>
          </w:tcPr>
          <w:p w:rsidR="004703C6" w:rsidRPr="00423599" w:rsidRDefault="004703C6" w:rsidP="0086477D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 xml:space="preserve">Valuta pagamenti mediante bonifico bancario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4703C6" w:rsidRPr="00423599" w:rsidRDefault="004703C6" w:rsidP="008647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4703C6" w:rsidRPr="00423599" w:rsidRDefault="004703C6" w:rsidP="00423599">
            <w:pPr>
              <w:pStyle w:val="Default"/>
              <w:pBdr>
                <w:bottom w:val="single" w:sz="12" w:space="1" w:color="auto"/>
              </w:pBdr>
              <w:rPr>
                <w:i/>
                <w:iCs/>
                <w:sz w:val="16"/>
                <w:szCs w:val="16"/>
              </w:rPr>
            </w:pPr>
            <w:r w:rsidRPr="00423599">
              <w:rPr>
                <w:i/>
                <w:iCs/>
                <w:sz w:val="16"/>
                <w:szCs w:val="16"/>
              </w:rPr>
              <w:t xml:space="preserve">Valuta </w:t>
            </w:r>
          </w:p>
          <w:p w:rsidR="004703C6" w:rsidRPr="00423599" w:rsidRDefault="004703C6" w:rsidP="00423599">
            <w:pPr>
              <w:pStyle w:val="Default"/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4703C6" w:rsidRPr="00423599" w:rsidRDefault="004703C6" w:rsidP="0086477D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582" w:type="dxa"/>
          </w:tcPr>
          <w:p w:rsidR="004703C6" w:rsidRPr="00423599" w:rsidRDefault="004703C6" w:rsidP="008647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Riportare i giorni di valuta uguale a 1 o superiore a 1 giorno lavorativo successivo ( vedi criteri di attribuzione)</w:t>
            </w:r>
          </w:p>
          <w:p w:rsidR="004703C6" w:rsidRPr="00423599" w:rsidRDefault="004703C6" w:rsidP="001B74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3C6" w:rsidRPr="00423599" w:rsidTr="00423599"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8</w:t>
            </w:r>
          </w:p>
        </w:tc>
        <w:tc>
          <w:tcPr>
            <w:tcW w:w="3787" w:type="dxa"/>
          </w:tcPr>
          <w:p w:rsidR="004703C6" w:rsidRPr="00423599" w:rsidRDefault="004703C6" w:rsidP="0086477D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 xml:space="preserve">Corrispettivo richiesto per il servizio di Tesoreria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4703C6" w:rsidRPr="00423599" w:rsidRDefault="004703C6" w:rsidP="0086477D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i/>
                <w:iCs/>
                <w:sz w:val="16"/>
                <w:szCs w:val="16"/>
              </w:rPr>
              <w:t xml:space="preserve">CANONE annuo: </w:t>
            </w:r>
          </w:p>
          <w:p w:rsidR="004703C6" w:rsidRPr="00423599" w:rsidRDefault="004703C6" w:rsidP="0086477D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sz w:val="16"/>
                <w:szCs w:val="16"/>
              </w:rPr>
              <w:t xml:space="preserve">€_________________________ (Euro in cifre) </w:t>
            </w:r>
          </w:p>
          <w:p w:rsidR="004703C6" w:rsidRPr="00423599" w:rsidRDefault="004703C6" w:rsidP="0086477D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sz w:val="16"/>
                <w:szCs w:val="16"/>
              </w:rPr>
              <w:t xml:space="preserve">__________________________ (Euro in lettere) </w:t>
            </w:r>
          </w:p>
        </w:tc>
        <w:tc>
          <w:tcPr>
            <w:tcW w:w="2582" w:type="dxa"/>
          </w:tcPr>
          <w:p w:rsidR="004703C6" w:rsidRPr="00423599" w:rsidRDefault="004703C6" w:rsidP="008647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703C6" w:rsidRPr="00423599" w:rsidRDefault="004703C6" w:rsidP="008647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Riportare il canone annuo richiesto al netto di Iva.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  <w:tr w:rsidR="004703C6" w:rsidRPr="00423599" w:rsidTr="00423599">
        <w:trPr>
          <w:trHeight w:val="938"/>
        </w:trPr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9</w:t>
            </w:r>
          </w:p>
        </w:tc>
        <w:tc>
          <w:tcPr>
            <w:tcW w:w="3787" w:type="dxa"/>
          </w:tcPr>
          <w:p w:rsidR="004703C6" w:rsidRPr="00423599" w:rsidRDefault="004703C6" w:rsidP="0086477D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 xml:space="preserve">Commissioni su Entrate Ente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4703C6" w:rsidRPr="00423599" w:rsidRDefault="004703C6" w:rsidP="00782650">
            <w:pPr>
              <w:pStyle w:val="Default"/>
              <w:rPr>
                <w:sz w:val="16"/>
                <w:szCs w:val="16"/>
              </w:rPr>
            </w:pPr>
            <w:r w:rsidRPr="00423599">
              <w:rPr>
                <w:i/>
                <w:iCs/>
                <w:sz w:val="16"/>
                <w:szCs w:val="16"/>
              </w:rPr>
              <w:t xml:space="preserve">Transato carte pago bancomat commissione ____________% </w:t>
            </w:r>
          </w:p>
          <w:p w:rsidR="004703C6" w:rsidRPr="00423599" w:rsidRDefault="004703C6" w:rsidP="00782650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4703C6" w:rsidRPr="00423599" w:rsidRDefault="004703C6" w:rsidP="00782650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i/>
                <w:iCs/>
                <w:sz w:val="16"/>
                <w:szCs w:val="16"/>
              </w:rPr>
              <w:t>Transato carte di credito commissione _____________%</w:t>
            </w:r>
          </w:p>
        </w:tc>
        <w:tc>
          <w:tcPr>
            <w:tcW w:w="2582" w:type="dxa"/>
          </w:tcPr>
          <w:p w:rsidR="004703C6" w:rsidRPr="00423599" w:rsidRDefault="004703C6" w:rsidP="0078265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703C6" w:rsidRPr="00423599" w:rsidRDefault="004703C6" w:rsidP="0078265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 xml:space="preserve">Indicare l’importo della commissione 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  <w:tr w:rsidR="004703C6" w:rsidRPr="00423599" w:rsidTr="00423599">
        <w:trPr>
          <w:trHeight w:val="576"/>
        </w:trPr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10</w:t>
            </w:r>
          </w:p>
        </w:tc>
        <w:tc>
          <w:tcPr>
            <w:tcW w:w="3787" w:type="dxa"/>
          </w:tcPr>
          <w:p w:rsidR="004703C6" w:rsidRPr="00423599" w:rsidRDefault="004703C6" w:rsidP="00463D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23599">
              <w:rPr>
                <w:b/>
                <w:bCs/>
                <w:sz w:val="18"/>
                <w:szCs w:val="18"/>
              </w:rPr>
              <w:t>Indicazione sede operativa della tesoreria con distanza in Km. dal territorio comunale</w:t>
            </w:r>
          </w:p>
        </w:tc>
        <w:tc>
          <w:tcPr>
            <w:tcW w:w="2308" w:type="dxa"/>
          </w:tcPr>
          <w:p w:rsidR="004703C6" w:rsidRPr="00423599" w:rsidRDefault="004703C6" w:rsidP="00782650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423599">
              <w:rPr>
                <w:i/>
                <w:iCs/>
                <w:sz w:val="16"/>
                <w:szCs w:val="16"/>
              </w:rPr>
              <w:t xml:space="preserve"> ______________________</w:t>
            </w:r>
          </w:p>
          <w:p w:rsidR="004703C6" w:rsidRPr="00423599" w:rsidRDefault="004703C6" w:rsidP="00782650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4703C6" w:rsidRPr="00423599" w:rsidRDefault="004703C6" w:rsidP="00782650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423599">
              <w:rPr>
                <w:i/>
                <w:iCs/>
                <w:sz w:val="16"/>
                <w:szCs w:val="16"/>
              </w:rPr>
              <w:t>______________________</w:t>
            </w:r>
          </w:p>
          <w:p w:rsidR="004703C6" w:rsidRPr="00423599" w:rsidRDefault="004703C6" w:rsidP="00782650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82" w:type="dxa"/>
          </w:tcPr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Indicare denominazione sede, luogo e distanza dal territorio comunale.</w:t>
            </w:r>
            <w:bookmarkStart w:id="0" w:name="_GoBack"/>
            <w:bookmarkEnd w:id="0"/>
          </w:p>
          <w:p w:rsidR="004703C6" w:rsidRPr="00423599" w:rsidRDefault="004703C6" w:rsidP="001B749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3C6" w:rsidRPr="00423599" w:rsidTr="00423599">
        <w:trPr>
          <w:trHeight w:val="372"/>
        </w:trPr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11</w:t>
            </w:r>
          </w:p>
        </w:tc>
        <w:tc>
          <w:tcPr>
            <w:tcW w:w="3787" w:type="dxa"/>
          </w:tcPr>
          <w:p w:rsidR="004703C6" w:rsidRPr="00423599" w:rsidRDefault="004703C6" w:rsidP="0028015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>Costo da applicare ai bonifici presso stesso Istituto.</w:t>
            </w:r>
          </w:p>
        </w:tc>
        <w:tc>
          <w:tcPr>
            <w:tcW w:w="2308" w:type="dxa"/>
          </w:tcPr>
          <w:p w:rsidR="004703C6" w:rsidRPr="00423599" w:rsidRDefault="004703C6" w:rsidP="00280158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…………………….</w:t>
            </w:r>
          </w:p>
          <w:p w:rsidR="004703C6" w:rsidRPr="00423599" w:rsidRDefault="004703C6" w:rsidP="0028015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Euro in cifre</w:t>
            </w:r>
          </w:p>
          <w:p w:rsidR="004703C6" w:rsidRPr="00423599" w:rsidRDefault="004703C6" w:rsidP="0028015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703C6" w:rsidRPr="00423599" w:rsidRDefault="004703C6" w:rsidP="0028015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:rsidR="004703C6" w:rsidRPr="00423599" w:rsidRDefault="004703C6" w:rsidP="0028015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Euro in lettere</w:t>
            </w:r>
          </w:p>
        </w:tc>
        <w:tc>
          <w:tcPr>
            <w:tcW w:w="2582" w:type="dxa"/>
          </w:tcPr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Riportare negli appositi spazi l'ammontare delle commissioni, in cifre ed in lettere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  <w:tr w:rsidR="004703C6" w:rsidRPr="00423599" w:rsidTr="00423599">
        <w:trPr>
          <w:trHeight w:val="465"/>
        </w:trPr>
        <w:tc>
          <w:tcPr>
            <w:tcW w:w="1101" w:type="dxa"/>
          </w:tcPr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12</w:t>
            </w:r>
          </w:p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703C6" w:rsidRPr="00423599" w:rsidRDefault="004703C6" w:rsidP="004235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:rsidR="004703C6" w:rsidRPr="00423599" w:rsidRDefault="004703C6" w:rsidP="001B749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23599">
              <w:rPr>
                <w:b/>
                <w:bCs/>
                <w:sz w:val="16"/>
                <w:szCs w:val="16"/>
              </w:rPr>
              <w:t>Costo da applicare ai bonifici presso altri Istituti.</w:t>
            </w:r>
          </w:p>
          <w:p w:rsidR="004703C6" w:rsidRPr="00423599" w:rsidRDefault="004703C6" w:rsidP="001B749A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4703C6" w:rsidRPr="00423599" w:rsidRDefault="004703C6" w:rsidP="001B749A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4703C6" w:rsidRPr="00423599" w:rsidRDefault="004703C6" w:rsidP="001B749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8" w:type="dxa"/>
          </w:tcPr>
          <w:p w:rsidR="004703C6" w:rsidRPr="00423599" w:rsidRDefault="004703C6" w:rsidP="00280158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…………………….</w:t>
            </w:r>
          </w:p>
          <w:p w:rsidR="004703C6" w:rsidRPr="00423599" w:rsidRDefault="004703C6" w:rsidP="0028015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Euro in cifre</w:t>
            </w:r>
          </w:p>
          <w:p w:rsidR="004703C6" w:rsidRPr="00423599" w:rsidRDefault="004703C6" w:rsidP="0028015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703C6" w:rsidRPr="00423599" w:rsidRDefault="004703C6" w:rsidP="0028015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:rsidR="004703C6" w:rsidRPr="00423599" w:rsidRDefault="004703C6" w:rsidP="0028015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Euro in lettere</w:t>
            </w:r>
          </w:p>
        </w:tc>
        <w:tc>
          <w:tcPr>
            <w:tcW w:w="2582" w:type="dxa"/>
          </w:tcPr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  <w:r w:rsidRPr="00423599">
              <w:rPr>
                <w:rFonts w:ascii="Arial" w:hAnsi="Arial" w:cs="Arial"/>
                <w:sz w:val="16"/>
                <w:szCs w:val="16"/>
              </w:rPr>
              <w:t>Riportare negli appositi spazi l'ammontare delle commissioni, in cifre ed in lettere</w:t>
            </w: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  <w:p w:rsidR="004703C6" w:rsidRPr="00423599" w:rsidRDefault="004703C6" w:rsidP="001B749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703C6" w:rsidRDefault="004703C6" w:rsidP="001B749A">
      <w:pPr>
        <w:pStyle w:val="Default"/>
        <w:rPr>
          <w:rFonts w:ascii="Arial" w:hAnsi="Arial" w:cs="Arial"/>
          <w:b/>
          <w:sz w:val="16"/>
          <w:szCs w:val="16"/>
        </w:rPr>
      </w:pPr>
    </w:p>
    <w:p w:rsidR="004703C6" w:rsidRDefault="004703C6" w:rsidP="001B749A">
      <w:pPr>
        <w:pStyle w:val="Default"/>
        <w:rPr>
          <w:rFonts w:ascii="Arial" w:hAnsi="Arial" w:cs="Arial"/>
          <w:b/>
          <w:sz w:val="16"/>
          <w:szCs w:val="16"/>
        </w:rPr>
      </w:pPr>
    </w:p>
    <w:p w:rsidR="004703C6" w:rsidRDefault="004703C6" w:rsidP="001B749A">
      <w:pPr>
        <w:pStyle w:val="Default"/>
        <w:rPr>
          <w:rFonts w:ascii="Arial" w:hAnsi="Arial" w:cs="Arial"/>
          <w:b/>
          <w:sz w:val="16"/>
          <w:szCs w:val="16"/>
        </w:rPr>
      </w:pPr>
    </w:p>
    <w:p w:rsidR="004703C6" w:rsidRPr="00782650" w:rsidRDefault="004703C6" w:rsidP="001B749A">
      <w:pPr>
        <w:pStyle w:val="Default"/>
        <w:rPr>
          <w:rFonts w:ascii="Arial" w:hAnsi="Arial" w:cs="Arial"/>
          <w:b/>
          <w:sz w:val="16"/>
          <w:szCs w:val="16"/>
        </w:rPr>
      </w:pPr>
      <w:r w:rsidRPr="00782650">
        <w:rPr>
          <w:rFonts w:ascii="Arial" w:hAnsi="Arial" w:cs="Arial"/>
          <w:b/>
          <w:sz w:val="16"/>
          <w:szCs w:val="16"/>
        </w:rPr>
        <w:t>N.B. In caso di discordanza</w:t>
      </w:r>
      <w:r>
        <w:rPr>
          <w:rFonts w:ascii="Arial" w:hAnsi="Arial" w:cs="Arial"/>
          <w:b/>
          <w:sz w:val="16"/>
          <w:szCs w:val="16"/>
        </w:rPr>
        <w:t xml:space="preserve"> tra l’offerta in cifre e quella in lettere, sarà considerata quella più vantaggiosa per il Comune.</w:t>
      </w:r>
    </w:p>
    <w:p w:rsidR="004703C6" w:rsidRDefault="004703C6" w:rsidP="001B749A">
      <w:pPr>
        <w:pStyle w:val="Default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7565"/>
        <w:gridCol w:w="1949"/>
      </w:tblGrid>
      <w:tr w:rsidR="004703C6" w:rsidRPr="00423599">
        <w:trPr>
          <w:gridAfter w:val="1"/>
          <w:wAfter w:w="1949" w:type="dxa"/>
          <w:trHeight w:val="75"/>
        </w:trPr>
        <w:tc>
          <w:tcPr>
            <w:tcW w:w="7565" w:type="dxa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color w:val="000000"/>
                <w:sz w:val="16"/>
                <w:szCs w:val="16"/>
              </w:rPr>
              <w:t xml:space="preserve">..........................................., lì ................................ </w:t>
            </w:r>
          </w:p>
        </w:tc>
      </w:tr>
      <w:tr w:rsidR="004703C6" w:rsidRPr="00423599">
        <w:trPr>
          <w:gridAfter w:val="1"/>
          <w:wAfter w:w="1949" w:type="dxa"/>
          <w:trHeight w:val="75"/>
        </w:trPr>
        <w:tc>
          <w:tcPr>
            <w:tcW w:w="7565" w:type="dxa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In fede </w:t>
            </w:r>
          </w:p>
        </w:tc>
      </w:tr>
      <w:tr w:rsidR="004703C6" w:rsidRPr="00423599">
        <w:trPr>
          <w:gridAfter w:val="1"/>
          <w:wAfter w:w="1949" w:type="dxa"/>
          <w:trHeight w:val="75"/>
        </w:trPr>
        <w:tc>
          <w:tcPr>
            <w:tcW w:w="7565" w:type="dxa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</w:p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..................................................................... </w:t>
            </w:r>
          </w:p>
        </w:tc>
      </w:tr>
      <w:tr w:rsidR="004703C6" w:rsidRPr="00423599">
        <w:trPr>
          <w:gridAfter w:val="1"/>
          <w:wAfter w:w="1949" w:type="dxa"/>
          <w:trHeight w:val="75"/>
        </w:trPr>
        <w:tc>
          <w:tcPr>
            <w:tcW w:w="7565" w:type="dxa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timbro della Società e firma del legale rappresentante </w:t>
            </w:r>
          </w:p>
        </w:tc>
      </w:tr>
      <w:tr w:rsidR="004703C6" w:rsidRPr="00423599">
        <w:trPr>
          <w:trHeight w:val="73"/>
        </w:trPr>
        <w:tc>
          <w:tcPr>
            <w:tcW w:w="9514" w:type="dxa"/>
            <w:gridSpan w:val="2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599">
              <w:rPr>
                <w:sz w:val="20"/>
                <w:szCs w:val="20"/>
              </w:rPr>
              <w:t xml:space="preserve"> </w:t>
            </w:r>
            <w:r w:rsidRPr="0042359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___________________________________ </w:t>
            </w:r>
          </w:p>
        </w:tc>
      </w:tr>
      <w:tr w:rsidR="004703C6" w:rsidRPr="00423599">
        <w:trPr>
          <w:trHeight w:val="75"/>
        </w:trPr>
        <w:tc>
          <w:tcPr>
            <w:tcW w:w="9514" w:type="dxa"/>
            <w:gridSpan w:val="2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L’offerta deve essere sottoscritta dal legale rappresentante dell’impresa ovvero da un suo procuratore. </w:t>
            </w:r>
          </w:p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 questo ultimo caso </w:t>
            </w:r>
          </w:p>
        </w:tc>
      </w:tr>
      <w:tr w:rsidR="004703C6" w:rsidRPr="00423599">
        <w:trPr>
          <w:trHeight w:val="75"/>
        </w:trPr>
        <w:tc>
          <w:tcPr>
            <w:tcW w:w="9514" w:type="dxa"/>
            <w:gridSpan w:val="2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deve essere allegata la relativa procura, pena l’esclusione dalla gara. </w:t>
            </w:r>
          </w:p>
        </w:tc>
      </w:tr>
      <w:tr w:rsidR="004703C6" w:rsidRPr="00423599">
        <w:trPr>
          <w:trHeight w:val="75"/>
        </w:trPr>
        <w:tc>
          <w:tcPr>
            <w:tcW w:w="9514" w:type="dxa"/>
            <w:gridSpan w:val="2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 caso di raggruppamento temporaneo d’imprese non ancora costituito, o consorzio ordinario di concorrenti, l’offerta </w:t>
            </w:r>
          </w:p>
        </w:tc>
      </w:tr>
      <w:tr w:rsidR="004703C6" w:rsidRPr="00423599">
        <w:trPr>
          <w:trHeight w:val="75"/>
        </w:trPr>
        <w:tc>
          <w:tcPr>
            <w:tcW w:w="9514" w:type="dxa"/>
            <w:gridSpan w:val="2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economica dovrà essere presentata da parte dell’impresa capogruppo e sottoscritta da tutte le imprese partecipanti al </w:t>
            </w:r>
          </w:p>
        </w:tc>
      </w:tr>
      <w:tr w:rsidR="004703C6" w:rsidRPr="00423599">
        <w:trPr>
          <w:trHeight w:val="75"/>
        </w:trPr>
        <w:tc>
          <w:tcPr>
            <w:tcW w:w="9514" w:type="dxa"/>
            <w:gridSpan w:val="2"/>
          </w:tcPr>
          <w:p w:rsidR="004703C6" w:rsidRPr="00423599" w:rsidRDefault="004703C6" w:rsidP="0078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5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raggruppamento o consorzio.</w:t>
            </w:r>
          </w:p>
        </w:tc>
      </w:tr>
    </w:tbl>
    <w:p w:rsidR="004703C6" w:rsidRDefault="004703C6" w:rsidP="001B749A">
      <w:pPr>
        <w:pStyle w:val="Default"/>
        <w:rPr>
          <w:sz w:val="20"/>
          <w:szCs w:val="20"/>
        </w:rPr>
      </w:pPr>
    </w:p>
    <w:p w:rsidR="004703C6" w:rsidRDefault="004703C6" w:rsidP="001B749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4703C6" w:rsidSect="00641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49A"/>
    <w:rsid w:val="0001518C"/>
    <w:rsid w:val="001B749A"/>
    <w:rsid w:val="001D02B7"/>
    <w:rsid w:val="00280158"/>
    <w:rsid w:val="003A2FD4"/>
    <w:rsid w:val="00423599"/>
    <w:rsid w:val="00463D62"/>
    <w:rsid w:val="004703C6"/>
    <w:rsid w:val="004D72A1"/>
    <w:rsid w:val="005537C9"/>
    <w:rsid w:val="00594050"/>
    <w:rsid w:val="005D3E02"/>
    <w:rsid w:val="00641D93"/>
    <w:rsid w:val="0065007B"/>
    <w:rsid w:val="006612C2"/>
    <w:rsid w:val="00782650"/>
    <w:rsid w:val="007B3322"/>
    <w:rsid w:val="0086477D"/>
    <w:rsid w:val="009D7D7B"/>
    <w:rsid w:val="00A04F45"/>
    <w:rsid w:val="00BB0EF6"/>
    <w:rsid w:val="00D51E73"/>
    <w:rsid w:val="00DD43AB"/>
    <w:rsid w:val="00DD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B74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B74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"/>
    <w:uiPriority w:val="99"/>
    <w:rsid w:val="007B3322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35">
    <w:name w:val="Font Style35"/>
    <w:basedOn w:val="DefaultParagraphFont"/>
    <w:uiPriority w:val="99"/>
    <w:rsid w:val="007B3322"/>
    <w:rPr>
      <w:rFonts w:ascii="Arial" w:hAnsi="Arial" w:cs="Arial"/>
      <w:b/>
      <w:bCs/>
      <w:sz w:val="18"/>
      <w:szCs w:val="18"/>
    </w:rPr>
  </w:style>
  <w:style w:type="paragraph" w:customStyle="1" w:styleId="Style17">
    <w:name w:val="Style17"/>
    <w:basedOn w:val="Normal"/>
    <w:uiPriority w:val="99"/>
    <w:rsid w:val="007B3322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36">
    <w:name w:val="Font Style36"/>
    <w:basedOn w:val="DefaultParagraphFont"/>
    <w:uiPriority w:val="99"/>
    <w:rsid w:val="007B332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867</Words>
  <Characters>4945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benvenuto</dc:creator>
  <cp:keywords/>
  <dc:description/>
  <cp:lastModifiedBy>m.bisconti</cp:lastModifiedBy>
  <cp:revision>12</cp:revision>
  <dcterms:created xsi:type="dcterms:W3CDTF">2015-11-22T07:26:00Z</dcterms:created>
  <dcterms:modified xsi:type="dcterms:W3CDTF">2016-07-01T08:06:00Z</dcterms:modified>
</cp:coreProperties>
</file>