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64AD" w14:textId="3FFA0761" w:rsidR="00256A7D" w:rsidRDefault="00256A7D">
      <w:pPr>
        <w:pStyle w:val="Corpotesto"/>
        <w:ind w:left="276"/>
        <w:rPr>
          <w:rFonts w:ascii="Times New Roman"/>
          <w:b w:val="0"/>
          <w:sz w:val="20"/>
        </w:rPr>
      </w:pPr>
    </w:p>
    <w:p w14:paraId="26FE9554" w14:textId="6322FFD3" w:rsidR="000E57AB" w:rsidRDefault="000E57AB" w:rsidP="000E57AB">
      <w:pPr>
        <w:jc w:val="center"/>
      </w:pPr>
      <w:r>
        <w:rPr>
          <w:noProof/>
        </w:rPr>
        <w:drawing>
          <wp:inline distT="0" distB="0" distL="0" distR="0" wp14:anchorId="1BCD1DD8" wp14:editId="082A8AFF">
            <wp:extent cx="504825" cy="6762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3714A" w14:textId="77777777" w:rsidR="000E57AB" w:rsidRDefault="000E57AB" w:rsidP="000E57AB"/>
    <w:p w14:paraId="720DD914" w14:textId="77777777" w:rsidR="000E57AB" w:rsidRPr="008A0B3A" w:rsidRDefault="000E57AB" w:rsidP="000E57AB">
      <w:pPr>
        <w:pStyle w:val="Titolo3"/>
        <w:rPr>
          <w:rFonts w:ascii="Calibri" w:hAnsi="Calibri" w:cs="Arial"/>
          <w:b/>
          <w:sz w:val="22"/>
        </w:rPr>
      </w:pPr>
      <w:r w:rsidRPr="008A0B3A">
        <w:rPr>
          <w:rFonts w:ascii="Calibri" w:hAnsi="Calibri" w:cs="Arial"/>
          <w:b/>
          <w:sz w:val="22"/>
        </w:rPr>
        <w:t>COMUNE DI ARNESANO</w:t>
      </w:r>
    </w:p>
    <w:p w14:paraId="184DD31F" w14:textId="77777777" w:rsidR="000E57AB" w:rsidRPr="008A0B3A" w:rsidRDefault="000E57AB" w:rsidP="000E57AB">
      <w:pPr>
        <w:jc w:val="center"/>
        <w:rPr>
          <w:rFonts w:cs="Tahoma"/>
          <w:i/>
          <w:sz w:val="18"/>
          <w:szCs w:val="18"/>
        </w:rPr>
      </w:pPr>
      <w:r w:rsidRPr="008A0B3A">
        <w:rPr>
          <w:rFonts w:cs="Tahoma"/>
          <w:i/>
          <w:sz w:val="18"/>
          <w:szCs w:val="18"/>
        </w:rPr>
        <w:t>Provincia diProvincia di Lecce</w:t>
      </w:r>
    </w:p>
    <w:p w14:paraId="7CA913AA" w14:textId="77777777" w:rsidR="000E57AB" w:rsidRPr="008A0B3A" w:rsidRDefault="000E57AB" w:rsidP="000E57AB">
      <w:pPr>
        <w:jc w:val="center"/>
        <w:rPr>
          <w:rFonts w:cs="Tahoma"/>
          <w:sz w:val="18"/>
          <w:szCs w:val="18"/>
        </w:rPr>
      </w:pPr>
      <w:r w:rsidRPr="008A0B3A">
        <w:rPr>
          <w:rFonts w:cs="Tahoma"/>
          <w:sz w:val="18"/>
          <w:szCs w:val="18"/>
        </w:rPr>
        <w:t>Via De Amicis 20 – 70310</w:t>
      </w:r>
    </w:p>
    <w:p w14:paraId="7D6464EE" w14:textId="77777777" w:rsidR="000E57AB" w:rsidRPr="008A0B3A" w:rsidRDefault="000E57AB" w:rsidP="000E57AB">
      <w:pPr>
        <w:jc w:val="center"/>
        <w:rPr>
          <w:rFonts w:cs="Tahoma"/>
          <w:sz w:val="18"/>
          <w:szCs w:val="18"/>
        </w:rPr>
      </w:pPr>
      <w:r w:rsidRPr="008A0B3A">
        <w:rPr>
          <w:rFonts w:cs="Tahoma"/>
          <w:sz w:val="18"/>
          <w:szCs w:val="18"/>
        </w:rPr>
        <w:t>Tel. 0832/323813 – Fax 0832/323283</w:t>
      </w:r>
    </w:p>
    <w:p w14:paraId="0F80E830" w14:textId="77777777" w:rsidR="000E57AB" w:rsidRPr="008A0B3A" w:rsidRDefault="00E57BFB" w:rsidP="000E57AB">
      <w:pPr>
        <w:pBdr>
          <w:bottom w:val="single" w:sz="6" w:space="1" w:color="auto"/>
        </w:pBdr>
        <w:jc w:val="center"/>
        <w:rPr>
          <w:rFonts w:cs="Tahoma"/>
          <w:b/>
          <w:sz w:val="18"/>
          <w:szCs w:val="18"/>
        </w:rPr>
      </w:pPr>
      <w:hyperlink r:id="rId6" w:history="1">
        <w:r w:rsidR="000E57AB" w:rsidRPr="008A0B3A">
          <w:rPr>
            <w:rStyle w:val="Collegamentoipertestuale"/>
            <w:rFonts w:cs="Tahoma"/>
            <w:sz w:val="18"/>
            <w:szCs w:val="18"/>
          </w:rPr>
          <w:t>protocollo.comunearnesano@pec.rupar.puglia.it</w:t>
        </w:r>
      </w:hyperlink>
    </w:p>
    <w:p w14:paraId="32BEA759" w14:textId="77777777" w:rsidR="000E57AB" w:rsidRDefault="000E57AB">
      <w:pPr>
        <w:pStyle w:val="Titolo"/>
      </w:pPr>
    </w:p>
    <w:p w14:paraId="0903750A" w14:textId="77777777" w:rsidR="000E57AB" w:rsidRDefault="000E57AB">
      <w:pPr>
        <w:pStyle w:val="Titolo"/>
      </w:pPr>
    </w:p>
    <w:p w14:paraId="76C6A922" w14:textId="77777777" w:rsidR="000E57AB" w:rsidRDefault="000E57AB">
      <w:pPr>
        <w:pStyle w:val="Titolo"/>
      </w:pPr>
    </w:p>
    <w:p w14:paraId="2EBF0482" w14:textId="64ADB35B" w:rsidR="00256A7D" w:rsidRDefault="000E57AB">
      <w:pPr>
        <w:pStyle w:val="Titolo"/>
      </w:pPr>
      <w:r>
        <w:t>GRADO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DIFFERENZIAZIONE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PRODUTTIVITÀ</w:t>
      </w:r>
    </w:p>
    <w:p w14:paraId="711CC9E3" w14:textId="77777777" w:rsidR="00256A7D" w:rsidRDefault="000E57AB">
      <w:pPr>
        <w:spacing w:before="78"/>
        <w:ind w:left="243" w:right="9"/>
        <w:jc w:val="center"/>
        <w:rPr>
          <w:sz w:val="32"/>
        </w:rPr>
      </w:pPr>
      <w:r>
        <w:rPr>
          <w:sz w:val="32"/>
        </w:rPr>
        <w:t>(Riepilogo</w:t>
      </w:r>
      <w:r>
        <w:rPr>
          <w:spacing w:val="-7"/>
          <w:sz w:val="32"/>
        </w:rPr>
        <w:t xml:space="preserve"> </w:t>
      </w:r>
      <w:r>
        <w:rPr>
          <w:sz w:val="32"/>
        </w:rPr>
        <w:t>ai</w:t>
      </w:r>
      <w:r>
        <w:rPr>
          <w:spacing w:val="-5"/>
          <w:sz w:val="32"/>
        </w:rPr>
        <w:t xml:space="preserve"> </w:t>
      </w:r>
      <w:r>
        <w:rPr>
          <w:sz w:val="32"/>
        </w:rPr>
        <w:t>sensi</w:t>
      </w:r>
      <w:r>
        <w:rPr>
          <w:spacing w:val="-2"/>
          <w:sz w:val="32"/>
        </w:rPr>
        <w:t xml:space="preserve"> </w:t>
      </w:r>
      <w:r>
        <w:rPr>
          <w:sz w:val="32"/>
        </w:rPr>
        <w:t>dell'art.</w:t>
      </w:r>
      <w:r>
        <w:rPr>
          <w:spacing w:val="-8"/>
          <w:sz w:val="32"/>
        </w:rPr>
        <w:t xml:space="preserve"> </w:t>
      </w:r>
      <w:r>
        <w:rPr>
          <w:sz w:val="32"/>
        </w:rPr>
        <w:t>20,</w:t>
      </w:r>
      <w:r>
        <w:rPr>
          <w:spacing w:val="-2"/>
          <w:sz w:val="32"/>
        </w:rPr>
        <w:t xml:space="preserve"> </w:t>
      </w:r>
      <w:r>
        <w:rPr>
          <w:sz w:val="32"/>
        </w:rPr>
        <w:t>comma</w:t>
      </w:r>
      <w:r>
        <w:rPr>
          <w:spacing w:val="-5"/>
          <w:sz w:val="32"/>
        </w:rPr>
        <w:t xml:space="preserve"> </w:t>
      </w:r>
      <w:r>
        <w:rPr>
          <w:sz w:val="32"/>
        </w:rPr>
        <w:t>2</w:t>
      </w:r>
      <w:r>
        <w:rPr>
          <w:spacing w:val="-8"/>
          <w:sz w:val="32"/>
        </w:rPr>
        <w:t xml:space="preserve"> </w:t>
      </w:r>
      <w:r>
        <w:rPr>
          <w:sz w:val="32"/>
        </w:rPr>
        <w:t>del</w:t>
      </w:r>
      <w:r>
        <w:rPr>
          <w:spacing w:val="-5"/>
          <w:sz w:val="32"/>
        </w:rPr>
        <w:t xml:space="preserve"> </w:t>
      </w:r>
      <w:r>
        <w:rPr>
          <w:sz w:val="32"/>
        </w:rPr>
        <w:t>D.Lgs.</w:t>
      </w:r>
      <w:r>
        <w:rPr>
          <w:spacing w:val="-5"/>
          <w:sz w:val="32"/>
        </w:rPr>
        <w:t xml:space="preserve"> </w:t>
      </w:r>
      <w:r>
        <w:rPr>
          <w:sz w:val="32"/>
        </w:rPr>
        <w:t>n.</w:t>
      </w:r>
      <w:r>
        <w:rPr>
          <w:spacing w:val="-6"/>
          <w:sz w:val="32"/>
        </w:rPr>
        <w:t xml:space="preserve"> </w:t>
      </w:r>
      <w:r>
        <w:rPr>
          <w:sz w:val="32"/>
        </w:rPr>
        <w:t>33</w:t>
      </w:r>
      <w:r>
        <w:rPr>
          <w:spacing w:val="-4"/>
          <w:sz w:val="32"/>
        </w:rPr>
        <w:t xml:space="preserve"> </w:t>
      </w:r>
      <w:r>
        <w:rPr>
          <w:sz w:val="32"/>
        </w:rPr>
        <w:t>del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14.03.2013)</w:t>
      </w:r>
    </w:p>
    <w:p w14:paraId="787A016C" w14:textId="77777777" w:rsidR="00256A7D" w:rsidRDefault="00256A7D">
      <w:pPr>
        <w:spacing w:before="116"/>
        <w:rPr>
          <w:sz w:val="32"/>
        </w:rPr>
      </w:pPr>
    </w:p>
    <w:p w14:paraId="7B958517" w14:textId="1B1E98BB" w:rsidR="00256A7D" w:rsidRDefault="000E57AB">
      <w:pPr>
        <w:pStyle w:val="Corpotesto"/>
        <w:ind w:left="243" w:right="6"/>
        <w:jc w:val="center"/>
      </w:pPr>
      <w:r>
        <w:rPr>
          <w:color w:val="FF0000"/>
        </w:rPr>
        <w:t>ANNO</w:t>
      </w:r>
      <w:r>
        <w:rPr>
          <w:color w:val="FF0000"/>
          <w:spacing w:val="-9"/>
        </w:rPr>
        <w:t xml:space="preserve"> </w:t>
      </w:r>
      <w:r>
        <w:rPr>
          <w:color w:val="FF0000"/>
          <w:spacing w:val="-4"/>
        </w:rPr>
        <w:t>20</w:t>
      </w:r>
      <w:r w:rsidR="00140281">
        <w:rPr>
          <w:color w:val="FF0000"/>
          <w:spacing w:val="-4"/>
        </w:rPr>
        <w:t>19</w:t>
      </w:r>
    </w:p>
    <w:p w14:paraId="321FC31C" w14:textId="77777777" w:rsidR="00256A7D" w:rsidRDefault="00256A7D">
      <w:pPr>
        <w:spacing w:before="356"/>
        <w:rPr>
          <w:b/>
          <w:sz w:val="32"/>
        </w:rPr>
      </w:pPr>
    </w:p>
    <w:p w14:paraId="6A4D40EC" w14:textId="77777777" w:rsidR="00256A7D" w:rsidRDefault="00256A7D">
      <w:pPr>
        <w:spacing w:before="187"/>
        <w:rPr>
          <w:sz w:val="32"/>
        </w:rPr>
      </w:pPr>
    </w:p>
    <w:p w14:paraId="30C095B2" w14:textId="77777777" w:rsidR="00256A7D" w:rsidRDefault="000E57AB">
      <w:pPr>
        <w:pStyle w:val="Corpotesto"/>
        <w:spacing w:before="1"/>
        <w:ind w:left="243" w:right="6"/>
        <w:jc w:val="center"/>
      </w:pPr>
      <w:r>
        <w:t>RETRIBUZIONE</w:t>
      </w:r>
      <w:r>
        <w:rPr>
          <w:spacing w:val="-14"/>
        </w:rPr>
        <w:t xml:space="preserve"> </w:t>
      </w:r>
      <w:r>
        <w:t>RISULTATO</w:t>
      </w:r>
      <w:r>
        <w:rPr>
          <w:spacing w:val="-10"/>
        </w:rPr>
        <w:t xml:space="preserve"> </w:t>
      </w:r>
      <w:r>
        <w:rPr>
          <w:u w:val="single"/>
        </w:rPr>
        <w:t>PERSONALE</w:t>
      </w:r>
      <w:r>
        <w:rPr>
          <w:spacing w:val="-13"/>
          <w:u w:val="single"/>
        </w:rPr>
        <w:t xml:space="preserve"> </w:t>
      </w:r>
      <w:r>
        <w:rPr>
          <w:u w:val="single"/>
        </w:rPr>
        <w:t>NON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DIRIGENZIALE</w:t>
      </w:r>
    </w:p>
    <w:p w14:paraId="673BA015" w14:textId="77777777" w:rsidR="00256A7D" w:rsidRDefault="000E57AB">
      <w:pPr>
        <w:spacing w:before="57"/>
        <w:ind w:left="243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29050D30" wp14:editId="41D7C5A0">
                <wp:simplePos x="0" y="0"/>
                <wp:positionH relativeFrom="page">
                  <wp:posOffset>5419721</wp:posOffset>
                </wp:positionH>
                <wp:positionV relativeFrom="paragraph">
                  <wp:posOffset>477226</wp:posOffset>
                </wp:positionV>
                <wp:extent cx="75565" cy="14033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565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56724" w14:textId="77777777" w:rsidR="00256A7D" w:rsidRDefault="000E57AB">
                            <w:pPr>
                              <w:spacing w:line="221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50D3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26.75pt;margin-top:37.6pt;width:5.95pt;height:11.0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" filled="f" stroked="f">
                <v:textbox inset="0,0,0,0">
                  <w:txbxContent>
                    <w:p w14:paraId="0DC56724" w14:textId="77777777" w:rsidR="00256A7D" w:rsidRDefault="000E57AB">
                      <w:pPr>
                        <w:spacing w:line="221" w:lineRule="exact"/>
                        <w:rPr>
                          <w:b/>
                        </w:rPr>
                      </w:pPr>
                      <w:r>
                        <w:rPr>
                          <w:b/>
                          <w:color w:val="FFFFFF"/>
                          <w:spacing w:val="-10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8"/>
        </w:rPr>
        <w:t>(</w:t>
      </w:r>
      <w:r>
        <w:rPr>
          <w:b/>
          <w:i/>
          <w:spacing w:val="-2"/>
          <w:sz w:val="28"/>
        </w:rPr>
        <w:t>PRODUTTIVITÀ</w:t>
      </w:r>
      <w:r>
        <w:rPr>
          <w:b/>
          <w:spacing w:val="-2"/>
          <w:sz w:val="28"/>
        </w:rPr>
        <w:t>)</w:t>
      </w:r>
    </w:p>
    <w:p w14:paraId="75793E56" w14:textId="77777777" w:rsidR="00256A7D" w:rsidRDefault="00256A7D">
      <w:pPr>
        <w:spacing w:before="39"/>
        <w:rPr>
          <w:b/>
          <w:sz w:val="20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972"/>
        <w:gridCol w:w="797"/>
        <w:gridCol w:w="1284"/>
        <w:gridCol w:w="1931"/>
        <w:gridCol w:w="1577"/>
        <w:gridCol w:w="1663"/>
        <w:gridCol w:w="1397"/>
      </w:tblGrid>
      <w:tr w:rsidR="00256A7D" w14:paraId="262B03C8" w14:textId="77777777">
        <w:trPr>
          <w:trHeight w:val="328"/>
        </w:trPr>
        <w:tc>
          <w:tcPr>
            <w:tcW w:w="972" w:type="dxa"/>
            <w:shd w:val="clear" w:color="auto" w:fill="4F80BC"/>
          </w:tcPr>
          <w:p w14:paraId="47595AFC" w14:textId="77777777" w:rsidR="00256A7D" w:rsidRDefault="000E57AB">
            <w:pPr>
              <w:pStyle w:val="TableParagraph"/>
              <w:spacing w:before="16" w:line="240" w:lineRule="auto"/>
              <w:ind w:right="-15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cat.</w:t>
            </w:r>
          </w:p>
        </w:tc>
        <w:tc>
          <w:tcPr>
            <w:tcW w:w="797" w:type="dxa"/>
            <w:shd w:val="clear" w:color="auto" w:fill="4F80BC"/>
          </w:tcPr>
          <w:p w14:paraId="4A044532" w14:textId="77777777" w:rsidR="00256A7D" w:rsidRDefault="00256A7D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284" w:type="dxa"/>
            <w:shd w:val="clear" w:color="auto" w:fill="4F80BC"/>
          </w:tcPr>
          <w:p w14:paraId="20DF6C3A" w14:textId="77777777" w:rsidR="00256A7D" w:rsidRDefault="000E57AB">
            <w:pPr>
              <w:pStyle w:val="TableParagraph"/>
              <w:spacing w:before="16" w:line="240" w:lineRule="auto"/>
              <w:ind w:left="5"/>
              <w:jc w:val="center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numero</w:t>
            </w:r>
          </w:p>
        </w:tc>
        <w:tc>
          <w:tcPr>
            <w:tcW w:w="1931" w:type="dxa"/>
            <w:shd w:val="clear" w:color="auto" w:fill="4F80BC"/>
          </w:tcPr>
          <w:p w14:paraId="3647B77A" w14:textId="77777777" w:rsidR="00256A7D" w:rsidRDefault="000E57AB">
            <w:pPr>
              <w:pStyle w:val="TableParagraph"/>
              <w:spacing w:before="16" w:line="240" w:lineRule="auto"/>
              <w:ind w:right="292"/>
              <w:rPr>
                <w:b/>
              </w:rPr>
            </w:pPr>
            <w:r>
              <w:rPr>
                <w:b/>
                <w:color w:val="FFFFFF"/>
              </w:rPr>
              <w:t>importo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totale</w:t>
            </w:r>
          </w:p>
        </w:tc>
        <w:tc>
          <w:tcPr>
            <w:tcW w:w="1577" w:type="dxa"/>
            <w:shd w:val="clear" w:color="auto" w:fill="4F80BC"/>
          </w:tcPr>
          <w:p w14:paraId="785684F4" w14:textId="77777777" w:rsidR="00256A7D" w:rsidRDefault="000E57AB">
            <w:pPr>
              <w:pStyle w:val="TableParagraph"/>
              <w:spacing w:before="16" w:line="240" w:lineRule="auto"/>
              <w:ind w:left="288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minimo</w:t>
            </w:r>
          </w:p>
        </w:tc>
        <w:tc>
          <w:tcPr>
            <w:tcW w:w="1663" w:type="dxa"/>
            <w:shd w:val="clear" w:color="auto" w:fill="4F80BC"/>
          </w:tcPr>
          <w:p w14:paraId="2A378957" w14:textId="77777777" w:rsidR="00256A7D" w:rsidRDefault="000E57AB">
            <w:pPr>
              <w:pStyle w:val="TableParagraph"/>
              <w:spacing w:before="16" w:line="240" w:lineRule="auto"/>
              <w:ind w:left="259"/>
              <w:jc w:val="left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massim</w:t>
            </w:r>
          </w:p>
        </w:tc>
        <w:tc>
          <w:tcPr>
            <w:tcW w:w="1397" w:type="dxa"/>
            <w:shd w:val="clear" w:color="auto" w:fill="4F80BC"/>
          </w:tcPr>
          <w:p w14:paraId="2F9C9C75" w14:textId="77777777" w:rsidR="00256A7D" w:rsidRDefault="000E57AB">
            <w:pPr>
              <w:pStyle w:val="TableParagraph"/>
              <w:spacing w:before="16" w:line="240" w:lineRule="auto"/>
              <w:ind w:left="320"/>
              <w:jc w:val="left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media</w:t>
            </w:r>
          </w:p>
        </w:tc>
      </w:tr>
      <w:tr w:rsidR="00256A7D" w14:paraId="3F4F0BAF" w14:textId="77777777">
        <w:trPr>
          <w:trHeight w:val="301"/>
        </w:trPr>
        <w:tc>
          <w:tcPr>
            <w:tcW w:w="972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</w:tcBorders>
          </w:tcPr>
          <w:p w14:paraId="1960F69D" w14:textId="77777777" w:rsidR="00256A7D" w:rsidRDefault="000E57AB">
            <w:pPr>
              <w:pStyle w:val="TableParagraph"/>
              <w:spacing w:before="0" w:line="267" w:lineRule="exact"/>
              <w:ind w:right="97"/>
              <w:rPr>
                <w:b/>
              </w:rPr>
            </w:pPr>
            <w:r>
              <w:rPr>
                <w:b/>
                <w:spacing w:val="-10"/>
              </w:rPr>
              <w:t>B</w:t>
            </w:r>
          </w:p>
        </w:tc>
        <w:tc>
          <w:tcPr>
            <w:tcW w:w="797" w:type="dxa"/>
            <w:tcBorders>
              <w:top w:val="single" w:sz="8" w:space="0" w:color="4F80BC"/>
              <w:bottom w:val="single" w:sz="8" w:space="0" w:color="4F80BC"/>
            </w:tcBorders>
          </w:tcPr>
          <w:p w14:paraId="37E1AF24" w14:textId="77777777" w:rsidR="00256A7D" w:rsidRDefault="00256A7D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8" w:space="0" w:color="4F80BC"/>
              <w:bottom w:val="single" w:sz="8" w:space="0" w:color="4F80BC"/>
            </w:tcBorders>
          </w:tcPr>
          <w:p w14:paraId="6808C434" w14:textId="078B2BC4" w:rsidR="00256A7D" w:rsidRDefault="00140281">
            <w:pPr>
              <w:pStyle w:val="TableParagraph"/>
              <w:spacing w:line="268" w:lineRule="exact"/>
              <w:ind w:left="5"/>
              <w:jc w:val="center"/>
            </w:pPr>
            <w:r>
              <w:rPr>
                <w:spacing w:val="-5"/>
              </w:rPr>
              <w:t>2</w:t>
            </w:r>
          </w:p>
        </w:tc>
        <w:tc>
          <w:tcPr>
            <w:tcW w:w="1931" w:type="dxa"/>
            <w:tcBorders>
              <w:top w:val="single" w:sz="8" w:space="0" w:color="4F80BC"/>
              <w:bottom w:val="single" w:sz="8" w:space="0" w:color="4F80BC"/>
            </w:tcBorders>
          </w:tcPr>
          <w:p w14:paraId="335BEDB6" w14:textId="13951F46" w:rsidR="00256A7D" w:rsidRDefault="00140281">
            <w:pPr>
              <w:pStyle w:val="TableParagraph"/>
              <w:spacing w:line="268" w:lineRule="exact"/>
              <w:ind w:right="267"/>
            </w:pPr>
            <w:r>
              <w:t>1.68</w:t>
            </w:r>
            <w:r w:rsidR="00E34F66">
              <w:t>6</w:t>
            </w:r>
            <w:r>
              <w:t>,20</w:t>
            </w:r>
            <w:r w:rsidR="000E57AB">
              <w:rPr>
                <w:spacing w:val="-5"/>
              </w:rPr>
              <w:t xml:space="preserve"> </w:t>
            </w:r>
            <w:r w:rsidR="000E57AB">
              <w:rPr>
                <w:spacing w:val="-10"/>
              </w:rPr>
              <w:t>€</w:t>
            </w:r>
          </w:p>
        </w:tc>
        <w:tc>
          <w:tcPr>
            <w:tcW w:w="1577" w:type="dxa"/>
            <w:tcBorders>
              <w:top w:val="single" w:sz="8" w:space="0" w:color="4F80BC"/>
              <w:bottom w:val="single" w:sz="8" w:space="0" w:color="4F80BC"/>
            </w:tcBorders>
          </w:tcPr>
          <w:p w14:paraId="68BB2B64" w14:textId="122DB444" w:rsidR="00256A7D" w:rsidRPr="00140281" w:rsidRDefault="00140281">
            <w:pPr>
              <w:pStyle w:val="TableParagraph"/>
              <w:spacing w:line="268" w:lineRule="exact"/>
              <w:ind w:right="239"/>
            </w:pPr>
            <w:r>
              <w:t>782,88</w:t>
            </w:r>
            <w:r w:rsidR="000E57AB" w:rsidRPr="00140281">
              <w:rPr>
                <w:spacing w:val="-5"/>
              </w:rPr>
              <w:t xml:space="preserve"> </w:t>
            </w:r>
            <w:r w:rsidR="000E57AB" w:rsidRPr="00140281">
              <w:rPr>
                <w:spacing w:val="-10"/>
              </w:rPr>
              <w:t>€</w:t>
            </w:r>
          </w:p>
        </w:tc>
        <w:tc>
          <w:tcPr>
            <w:tcW w:w="1663" w:type="dxa"/>
            <w:tcBorders>
              <w:top w:val="single" w:sz="8" w:space="0" w:color="4F80BC"/>
              <w:bottom w:val="single" w:sz="8" w:space="0" w:color="4F80BC"/>
            </w:tcBorders>
          </w:tcPr>
          <w:p w14:paraId="6F7C9815" w14:textId="1AD88D31" w:rsidR="00256A7D" w:rsidRPr="00140281" w:rsidRDefault="00140281">
            <w:pPr>
              <w:pStyle w:val="TableParagraph"/>
              <w:spacing w:line="268" w:lineRule="exact"/>
              <w:ind w:right="298"/>
            </w:pPr>
            <w:r>
              <w:t>903,32</w:t>
            </w:r>
            <w:r w:rsidR="000E57AB" w:rsidRPr="00140281">
              <w:rPr>
                <w:spacing w:val="-3"/>
              </w:rPr>
              <w:t xml:space="preserve"> </w:t>
            </w:r>
            <w:r w:rsidR="000E57AB" w:rsidRPr="00140281">
              <w:rPr>
                <w:spacing w:val="-10"/>
              </w:rPr>
              <w:t>€</w:t>
            </w:r>
          </w:p>
        </w:tc>
        <w:tc>
          <w:tcPr>
            <w:tcW w:w="1397" w:type="dxa"/>
            <w:tcBorders>
              <w:top w:val="single" w:sz="8" w:space="0" w:color="4F80BC"/>
              <w:bottom w:val="single" w:sz="8" w:space="0" w:color="4F80BC"/>
              <w:right w:val="single" w:sz="8" w:space="0" w:color="4F80BC"/>
            </w:tcBorders>
          </w:tcPr>
          <w:p w14:paraId="19E34808" w14:textId="4F0D1830" w:rsidR="00256A7D" w:rsidRPr="00140281" w:rsidRDefault="00140281">
            <w:pPr>
              <w:pStyle w:val="TableParagraph"/>
              <w:spacing w:line="268" w:lineRule="exact"/>
              <w:ind w:left="358"/>
              <w:jc w:val="left"/>
            </w:pPr>
            <w:r w:rsidRPr="00140281">
              <w:t>€</w:t>
            </w:r>
            <w:r>
              <w:t xml:space="preserve"> </w:t>
            </w:r>
            <w:r w:rsidR="006C4107">
              <w:t>84</w:t>
            </w:r>
            <w:r w:rsidR="00B118E3">
              <w:t>3</w:t>
            </w:r>
            <w:r w:rsidR="006C4107">
              <w:t>,10</w:t>
            </w:r>
          </w:p>
        </w:tc>
      </w:tr>
      <w:tr w:rsidR="00140281" w14:paraId="63E74656" w14:textId="77777777">
        <w:trPr>
          <w:trHeight w:val="299"/>
        </w:trPr>
        <w:tc>
          <w:tcPr>
            <w:tcW w:w="972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</w:tcBorders>
          </w:tcPr>
          <w:p w14:paraId="56801BEE" w14:textId="77777777" w:rsidR="00140281" w:rsidRDefault="00140281" w:rsidP="00140281">
            <w:pPr>
              <w:pStyle w:val="TableParagraph"/>
              <w:spacing w:before="0" w:line="265" w:lineRule="exact"/>
              <w:ind w:right="101"/>
              <w:rPr>
                <w:b/>
              </w:rPr>
            </w:pPr>
            <w:r>
              <w:rPr>
                <w:b/>
                <w:spacing w:val="-10"/>
              </w:rPr>
              <w:t>C</w:t>
            </w:r>
          </w:p>
        </w:tc>
        <w:tc>
          <w:tcPr>
            <w:tcW w:w="797" w:type="dxa"/>
            <w:tcBorders>
              <w:top w:val="single" w:sz="8" w:space="0" w:color="4F80BC"/>
              <w:bottom w:val="single" w:sz="8" w:space="0" w:color="4F80BC"/>
            </w:tcBorders>
          </w:tcPr>
          <w:p w14:paraId="0BBC4DC2" w14:textId="77777777" w:rsidR="00140281" w:rsidRDefault="00140281" w:rsidP="00140281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1284" w:type="dxa"/>
            <w:tcBorders>
              <w:top w:val="single" w:sz="8" w:space="0" w:color="4F80BC"/>
              <w:bottom w:val="single" w:sz="8" w:space="0" w:color="4F80BC"/>
            </w:tcBorders>
          </w:tcPr>
          <w:p w14:paraId="51FFCC37" w14:textId="0D3B9976" w:rsidR="00140281" w:rsidRDefault="00140281" w:rsidP="00140281">
            <w:pPr>
              <w:pStyle w:val="TableParagraph"/>
              <w:ind w:lef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931" w:type="dxa"/>
            <w:tcBorders>
              <w:top w:val="single" w:sz="8" w:space="0" w:color="4F80BC"/>
              <w:bottom w:val="single" w:sz="8" w:space="0" w:color="4F80BC"/>
            </w:tcBorders>
          </w:tcPr>
          <w:p w14:paraId="5D4A316C" w14:textId="42C6C194" w:rsidR="00140281" w:rsidRDefault="00140281" w:rsidP="00140281">
            <w:pPr>
              <w:pStyle w:val="TableParagraph"/>
              <w:ind w:right="267"/>
            </w:pPr>
            <w:r>
              <w:t>11.072,82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€</w:t>
            </w:r>
          </w:p>
        </w:tc>
        <w:tc>
          <w:tcPr>
            <w:tcW w:w="1577" w:type="dxa"/>
            <w:tcBorders>
              <w:top w:val="single" w:sz="8" w:space="0" w:color="4F80BC"/>
              <w:bottom w:val="single" w:sz="8" w:space="0" w:color="4F80BC"/>
            </w:tcBorders>
          </w:tcPr>
          <w:tbl>
            <w:tblPr>
              <w:tblStyle w:val="TableNormal"/>
              <w:tblW w:w="0" w:type="auto"/>
              <w:tblInd w:w="135" w:type="dxa"/>
              <w:tblLayout w:type="fixed"/>
              <w:tblLook w:val="01E0" w:firstRow="1" w:lastRow="1" w:firstColumn="1" w:lastColumn="1" w:noHBand="0" w:noVBand="0"/>
            </w:tblPr>
            <w:tblGrid>
              <w:gridCol w:w="1577"/>
              <w:gridCol w:w="1663"/>
            </w:tblGrid>
            <w:tr w:rsidR="00140281" w:rsidRPr="00140281" w14:paraId="1FDAD8A6" w14:textId="77777777" w:rsidTr="00117D7E">
              <w:trPr>
                <w:trHeight w:val="301"/>
              </w:trPr>
              <w:tc>
                <w:tcPr>
                  <w:tcW w:w="1577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3CE1E526" w14:textId="638DB4E9" w:rsidR="00140281" w:rsidRPr="00140281" w:rsidRDefault="00A05260" w:rsidP="00A05260">
                  <w:pPr>
                    <w:pStyle w:val="TableParagraph"/>
                    <w:tabs>
                      <w:tab w:val="center" w:pos="669"/>
                      <w:tab w:val="right" w:pos="1338"/>
                    </w:tabs>
                    <w:spacing w:line="268" w:lineRule="exact"/>
                    <w:ind w:right="239"/>
                    <w:jc w:val="left"/>
                  </w:pPr>
                  <w:r>
                    <w:tab/>
                    <w:t xml:space="preserve">   </w:t>
                  </w:r>
                  <w:r w:rsidR="00140281" w:rsidRPr="00140281">
                    <w:t>513,88</w:t>
                  </w:r>
                  <w:r w:rsidR="00140281" w:rsidRPr="00140281">
                    <w:rPr>
                      <w:spacing w:val="-5"/>
                    </w:rPr>
                    <w:t xml:space="preserve"> </w:t>
                  </w:r>
                  <w:r w:rsidR="00140281" w:rsidRPr="00140281">
                    <w:rPr>
                      <w:spacing w:val="-10"/>
                    </w:rPr>
                    <w:t>€</w:t>
                  </w:r>
                </w:p>
              </w:tc>
              <w:tc>
                <w:tcPr>
                  <w:tcW w:w="1663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4120BC0B" w14:textId="77777777" w:rsidR="00140281" w:rsidRPr="00140281" w:rsidRDefault="00140281" w:rsidP="00140281">
                  <w:pPr>
                    <w:pStyle w:val="TableParagraph"/>
                    <w:spacing w:line="268" w:lineRule="exact"/>
                    <w:ind w:right="298"/>
                  </w:pPr>
                  <w:r w:rsidRPr="00140281">
                    <w:t>1.204,43</w:t>
                  </w:r>
                  <w:r w:rsidRPr="00140281">
                    <w:rPr>
                      <w:spacing w:val="-3"/>
                    </w:rPr>
                    <w:t xml:space="preserve"> </w:t>
                  </w:r>
                  <w:r w:rsidRPr="00140281">
                    <w:rPr>
                      <w:spacing w:val="-10"/>
                    </w:rPr>
                    <w:t>€</w:t>
                  </w:r>
                </w:p>
              </w:tc>
            </w:tr>
          </w:tbl>
          <w:p w14:paraId="0256D51A" w14:textId="724E3205" w:rsidR="00140281" w:rsidRPr="00140281" w:rsidRDefault="00140281" w:rsidP="00140281">
            <w:pPr>
              <w:pStyle w:val="TableParagraph"/>
              <w:ind w:right="237"/>
            </w:pPr>
          </w:p>
        </w:tc>
        <w:tc>
          <w:tcPr>
            <w:tcW w:w="1663" w:type="dxa"/>
            <w:tcBorders>
              <w:top w:val="single" w:sz="8" w:space="0" w:color="4F80BC"/>
              <w:bottom w:val="single" w:sz="8" w:space="0" w:color="4F80BC"/>
            </w:tcBorders>
          </w:tcPr>
          <w:tbl>
            <w:tblPr>
              <w:tblStyle w:val="TableNormal"/>
              <w:tblW w:w="0" w:type="auto"/>
              <w:tblInd w:w="135" w:type="dxa"/>
              <w:tblLayout w:type="fixed"/>
              <w:tblLook w:val="01E0" w:firstRow="1" w:lastRow="1" w:firstColumn="1" w:lastColumn="1" w:noHBand="0" w:noVBand="0"/>
            </w:tblPr>
            <w:tblGrid>
              <w:gridCol w:w="1577"/>
              <w:gridCol w:w="1663"/>
            </w:tblGrid>
            <w:tr w:rsidR="00140281" w:rsidRPr="00140281" w14:paraId="0D27AE83" w14:textId="77777777" w:rsidTr="00117D7E">
              <w:trPr>
                <w:trHeight w:val="301"/>
              </w:trPr>
              <w:tc>
                <w:tcPr>
                  <w:tcW w:w="1577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4CCE5133" w14:textId="4B71922B" w:rsidR="00140281" w:rsidRPr="00140281" w:rsidRDefault="006C4107" w:rsidP="00140281">
                  <w:pPr>
                    <w:pStyle w:val="TableParagraph"/>
                    <w:spacing w:line="268" w:lineRule="exact"/>
                    <w:ind w:right="239"/>
                  </w:pPr>
                  <w:r>
                    <w:t>1.204,43</w:t>
                  </w:r>
                  <w:r w:rsidR="00140281" w:rsidRPr="00140281">
                    <w:rPr>
                      <w:spacing w:val="-5"/>
                    </w:rPr>
                    <w:t xml:space="preserve"> </w:t>
                  </w:r>
                  <w:r w:rsidR="00140281" w:rsidRPr="00140281">
                    <w:rPr>
                      <w:spacing w:val="-10"/>
                    </w:rPr>
                    <w:t>€</w:t>
                  </w:r>
                </w:p>
              </w:tc>
              <w:tc>
                <w:tcPr>
                  <w:tcW w:w="1663" w:type="dxa"/>
                  <w:tcBorders>
                    <w:top w:val="single" w:sz="8" w:space="0" w:color="4F80BC"/>
                    <w:bottom w:val="single" w:sz="8" w:space="0" w:color="4F80BC"/>
                  </w:tcBorders>
                </w:tcPr>
                <w:p w14:paraId="220DF974" w14:textId="77777777" w:rsidR="00140281" w:rsidRPr="00140281" w:rsidRDefault="00140281" w:rsidP="00140281">
                  <w:pPr>
                    <w:pStyle w:val="TableParagraph"/>
                    <w:spacing w:line="268" w:lineRule="exact"/>
                    <w:ind w:right="298"/>
                  </w:pPr>
                  <w:r w:rsidRPr="00140281">
                    <w:t>1.204,43</w:t>
                  </w:r>
                  <w:r w:rsidRPr="00140281">
                    <w:rPr>
                      <w:spacing w:val="-3"/>
                    </w:rPr>
                    <w:t xml:space="preserve"> </w:t>
                  </w:r>
                  <w:r w:rsidRPr="00140281">
                    <w:rPr>
                      <w:spacing w:val="-10"/>
                    </w:rPr>
                    <w:t>€</w:t>
                  </w:r>
                </w:p>
              </w:tc>
            </w:tr>
          </w:tbl>
          <w:p w14:paraId="583A0A41" w14:textId="29B62C4D" w:rsidR="00140281" w:rsidRPr="00140281" w:rsidRDefault="00140281" w:rsidP="00140281">
            <w:pPr>
              <w:pStyle w:val="TableParagraph"/>
              <w:ind w:right="298"/>
            </w:pPr>
          </w:p>
        </w:tc>
        <w:tc>
          <w:tcPr>
            <w:tcW w:w="1397" w:type="dxa"/>
            <w:tcBorders>
              <w:top w:val="single" w:sz="8" w:space="0" w:color="4F80BC"/>
              <w:bottom w:val="single" w:sz="8" w:space="0" w:color="4F80BC"/>
              <w:right w:val="single" w:sz="8" w:space="0" w:color="4F80BC"/>
            </w:tcBorders>
          </w:tcPr>
          <w:p w14:paraId="45A84837" w14:textId="3F5C9822" w:rsidR="00140281" w:rsidRPr="00140281" w:rsidRDefault="00140281" w:rsidP="00140281">
            <w:pPr>
              <w:pStyle w:val="TableParagraph"/>
              <w:ind w:left="358"/>
              <w:jc w:val="left"/>
            </w:pPr>
            <w:r w:rsidRPr="00140281">
              <w:rPr>
                <w:spacing w:val="-10"/>
              </w:rPr>
              <w:t>€</w:t>
            </w:r>
            <w:r w:rsidR="006C4107">
              <w:rPr>
                <w:spacing w:val="-10"/>
              </w:rPr>
              <w:t xml:space="preserve"> </w:t>
            </w:r>
            <w:r w:rsidR="00A05260">
              <w:rPr>
                <w:spacing w:val="-10"/>
              </w:rPr>
              <w:t xml:space="preserve"> </w:t>
            </w:r>
            <w:r w:rsidR="00E57BFB" w:rsidRPr="00E57BFB">
              <w:rPr>
                <w:spacing w:val="-10"/>
              </w:rPr>
              <w:t>1.006,62</w:t>
            </w:r>
          </w:p>
        </w:tc>
      </w:tr>
      <w:tr w:rsidR="00256A7D" w14:paraId="0DC7A37D" w14:textId="77777777" w:rsidTr="00140281">
        <w:trPr>
          <w:trHeight w:val="190"/>
        </w:trPr>
        <w:tc>
          <w:tcPr>
            <w:tcW w:w="972" w:type="dxa"/>
            <w:tcBorders>
              <w:top w:val="single" w:sz="8" w:space="0" w:color="4F80BC"/>
              <w:left w:val="single" w:sz="8" w:space="0" w:color="4F80BC"/>
              <w:bottom w:val="single" w:sz="8" w:space="0" w:color="4F80BC"/>
            </w:tcBorders>
            <w:shd w:val="clear" w:color="auto" w:fill="DAEDF2"/>
          </w:tcPr>
          <w:p w14:paraId="5125ABBA" w14:textId="77777777" w:rsidR="00256A7D" w:rsidRDefault="00256A7D">
            <w:pPr>
              <w:pStyle w:val="TableParagraph"/>
              <w:spacing w:before="0"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797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2D39CD3F" w14:textId="77777777" w:rsidR="00256A7D" w:rsidRDefault="000E57AB">
            <w:pPr>
              <w:pStyle w:val="TableParagraph"/>
              <w:spacing w:before="0" w:line="267" w:lineRule="exact"/>
              <w:ind w:left="12"/>
              <w:jc w:val="left"/>
              <w:rPr>
                <w:b/>
              </w:rPr>
            </w:pPr>
            <w:r>
              <w:rPr>
                <w:b/>
                <w:spacing w:val="-2"/>
              </w:rPr>
              <w:t>Totali</w:t>
            </w:r>
          </w:p>
        </w:tc>
        <w:tc>
          <w:tcPr>
            <w:tcW w:w="1284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1D83B917" w14:textId="3DC95699" w:rsidR="00256A7D" w:rsidRDefault="00140281">
            <w:pPr>
              <w:pStyle w:val="TableParagraph"/>
              <w:spacing w:line="268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1931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61605A9B" w14:textId="6BE41951" w:rsidR="00256A7D" w:rsidRDefault="00140281">
            <w:pPr>
              <w:pStyle w:val="TableParagraph"/>
              <w:spacing w:line="268" w:lineRule="exact"/>
              <w:ind w:right="267"/>
              <w:rPr>
                <w:b/>
              </w:rPr>
            </w:pPr>
            <w:r>
              <w:rPr>
                <w:b/>
              </w:rPr>
              <w:t>12.759,02</w:t>
            </w:r>
            <w:r w:rsidR="000E57AB">
              <w:rPr>
                <w:b/>
                <w:spacing w:val="-8"/>
              </w:rPr>
              <w:t xml:space="preserve"> </w:t>
            </w:r>
            <w:r w:rsidR="000E57AB">
              <w:rPr>
                <w:b/>
                <w:spacing w:val="-10"/>
              </w:rPr>
              <w:t>€</w:t>
            </w:r>
          </w:p>
        </w:tc>
        <w:tc>
          <w:tcPr>
            <w:tcW w:w="1577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4880CF70" w14:textId="38967759" w:rsidR="00256A7D" w:rsidRDefault="006C4107">
            <w:pPr>
              <w:pStyle w:val="TableParagraph"/>
              <w:spacing w:line="268" w:lineRule="exact"/>
              <w:ind w:right="238"/>
              <w:rPr>
                <w:b/>
              </w:rPr>
            </w:pPr>
            <w:r>
              <w:rPr>
                <w:b/>
                <w:spacing w:val="-10"/>
              </w:rPr>
              <w:t>1.296,76</w:t>
            </w:r>
            <w:r w:rsidR="000E57AB">
              <w:rPr>
                <w:b/>
                <w:spacing w:val="-10"/>
              </w:rPr>
              <w:t>€</w:t>
            </w:r>
          </w:p>
        </w:tc>
        <w:tc>
          <w:tcPr>
            <w:tcW w:w="1663" w:type="dxa"/>
            <w:tcBorders>
              <w:top w:val="single" w:sz="8" w:space="0" w:color="4F80BC"/>
              <w:bottom w:val="single" w:sz="8" w:space="0" w:color="4F80BC"/>
            </w:tcBorders>
            <w:shd w:val="clear" w:color="auto" w:fill="DAEDF2"/>
          </w:tcPr>
          <w:p w14:paraId="10A2E171" w14:textId="004AF1BF" w:rsidR="00256A7D" w:rsidRDefault="006C4107">
            <w:pPr>
              <w:pStyle w:val="TableParagraph"/>
              <w:spacing w:line="268" w:lineRule="exact"/>
              <w:ind w:right="298"/>
              <w:rPr>
                <w:b/>
              </w:rPr>
            </w:pPr>
            <w:r>
              <w:rPr>
                <w:b/>
                <w:spacing w:val="-10"/>
              </w:rPr>
              <w:t>2.107,75</w:t>
            </w:r>
            <w:r w:rsidR="000E57AB">
              <w:rPr>
                <w:b/>
                <w:spacing w:val="-10"/>
              </w:rPr>
              <w:t>€</w:t>
            </w:r>
          </w:p>
        </w:tc>
        <w:tc>
          <w:tcPr>
            <w:tcW w:w="1397" w:type="dxa"/>
            <w:tcBorders>
              <w:top w:val="single" w:sz="8" w:space="0" w:color="4F80BC"/>
              <w:bottom w:val="single" w:sz="8" w:space="0" w:color="4F80BC"/>
              <w:right w:val="single" w:sz="8" w:space="0" w:color="4F80BC"/>
            </w:tcBorders>
            <w:shd w:val="clear" w:color="auto" w:fill="DAEDF2"/>
          </w:tcPr>
          <w:p w14:paraId="53AF7927" w14:textId="54D97AC2" w:rsidR="00256A7D" w:rsidRDefault="000E57AB">
            <w:pPr>
              <w:pStyle w:val="TableParagraph"/>
              <w:spacing w:line="268" w:lineRule="exact"/>
              <w:ind w:left="353"/>
              <w:jc w:val="left"/>
              <w:rPr>
                <w:b/>
              </w:rPr>
            </w:pPr>
            <w:r>
              <w:rPr>
                <w:b/>
                <w:spacing w:val="-10"/>
              </w:rPr>
              <w:t>€</w:t>
            </w:r>
            <w:r w:rsidR="006C4107">
              <w:rPr>
                <w:b/>
                <w:spacing w:val="-10"/>
              </w:rPr>
              <w:t xml:space="preserve">  </w:t>
            </w:r>
            <w:r w:rsidR="00E57BFB" w:rsidRPr="00E57BFB">
              <w:rPr>
                <w:b/>
                <w:spacing w:val="-10"/>
              </w:rPr>
              <w:t>1.849,72</w:t>
            </w:r>
          </w:p>
        </w:tc>
      </w:tr>
    </w:tbl>
    <w:p w14:paraId="3ED7AF7A" w14:textId="77777777" w:rsidR="00256A7D" w:rsidRDefault="00256A7D">
      <w:pPr>
        <w:rPr>
          <w:b/>
          <w:sz w:val="28"/>
        </w:rPr>
      </w:pPr>
    </w:p>
    <w:p w14:paraId="7373B695" w14:textId="77777777" w:rsidR="00256A7D" w:rsidRDefault="00256A7D">
      <w:pPr>
        <w:rPr>
          <w:b/>
          <w:sz w:val="28"/>
        </w:rPr>
      </w:pPr>
    </w:p>
    <w:p w14:paraId="3930551C" w14:textId="77777777" w:rsidR="00256A7D" w:rsidRDefault="00256A7D">
      <w:pPr>
        <w:rPr>
          <w:b/>
          <w:sz w:val="28"/>
        </w:rPr>
      </w:pPr>
    </w:p>
    <w:p w14:paraId="0E3DEB11" w14:textId="77777777" w:rsidR="00256A7D" w:rsidRDefault="00256A7D">
      <w:pPr>
        <w:rPr>
          <w:b/>
          <w:sz w:val="28"/>
        </w:rPr>
      </w:pPr>
    </w:p>
    <w:p w14:paraId="786FA11F" w14:textId="77777777" w:rsidR="00256A7D" w:rsidRDefault="00256A7D">
      <w:pPr>
        <w:rPr>
          <w:b/>
          <w:sz w:val="28"/>
        </w:rPr>
      </w:pPr>
    </w:p>
    <w:p w14:paraId="6D851A12" w14:textId="77777777" w:rsidR="00256A7D" w:rsidRDefault="00256A7D">
      <w:pPr>
        <w:rPr>
          <w:b/>
          <w:sz w:val="28"/>
        </w:rPr>
      </w:pPr>
    </w:p>
    <w:p w14:paraId="26460F77" w14:textId="77777777" w:rsidR="00256A7D" w:rsidRDefault="00256A7D">
      <w:pPr>
        <w:rPr>
          <w:b/>
          <w:sz w:val="28"/>
        </w:rPr>
      </w:pPr>
    </w:p>
    <w:p w14:paraId="68CC037F" w14:textId="77777777" w:rsidR="00256A7D" w:rsidRDefault="00256A7D">
      <w:pPr>
        <w:rPr>
          <w:b/>
          <w:sz w:val="28"/>
        </w:rPr>
      </w:pPr>
    </w:p>
    <w:p w14:paraId="75AF12F9" w14:textId="77777777" w:rsidR="00256A7D" w:rsidRDefault="00256A7D">
      <w:pPr>
        <w:rPr>
          <w:b/>
          <w:sz w:val="28"/>
        </w:rPr>
      </w:pPr>
    </w:p>
    <w:p w14:paraId="5877D39D" w14:textId="77777777" w:rsidR="00256A7D" w:rsidRDefault="00256A7D">
      <w:pPr>
        <w:spacing w:before="5"/>
        <w:rPr>
          <w:b/>
          <w:sz w:val="28"/>
        </w:rPr>
      </w:pPr>
    </w:p>
    <w:p w14:paraId="07FE234D" w14:textId="0865503A" w:rsidR="00256A7D" w:rsidRDefault="00256A7D">
      <w:pPr>
        <w:spacing w:before="1"/>
        <w:ind w:left="232"/>
      </w:pPr>
    </w:p>
    <w:sectPr w:rsidR="00256A7D">
      <w:type w:val="continuous"/>
      <w:pgSz w:w="11910" w:h="16840"/>
      <w:pgMar w:top="7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A00B2"/>
    <w:multiLevelType w:val="hybridMultilevel"/>
    <w:tmpl w:val="C7A45202"/>
    <w:lvl w:ilvl="0" w:tplc="FFFFFFFF">
      <w:numFmt w:val="bullet"/>
      <w:lvlText w:val="-"/>
      <w:lvlJc w:val="left"/>
      <w:pPr>
        <w:ind w:left="59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2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5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A7D"/>
    <w:rsid w:val="000E57AB"/>
    <w:rsid w:val="00140281"/>
    <w:rsid w:val="001476E8"/>
    <w:rsid w:val="00256A7D"/>
    <w:rsid w:val="006C4107"/>
    <w:rsid w:val="00A05260"/>
    <w:rsid w:val="00B118E3"/>
    <w:rsid w:val="00E34F66"/>
    <w:rsid w:val="00E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830D"/>
  <w15:docId w15:val="{E92B6817-A4AC-41D7-BC49-A1EDC668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3">
    <w:name w:val="heading 3"/>
    <w:basedOn w:val="Normale"/>
    <w:next w:val="Normale"/>
    <w:link w:val="Titolo3Carattere"/>
    <w:qFormat/>
    <w:rsid w:val="000E57AB"/>
    <w:pPr>
      <w:keepNext/>
      <w:widowControl/>
      <w:autoSpaceDE/>
      <w:autoSpaceDN/>
      <w:jc w:val="center"/>
      <w:outlineLvl w:val="2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before="348"/>
      <w:ind w:left="243" w:right="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592" w:hanging="360"/>
    </w:pPr>
  </w:style>
  <w:style w:type="paragraph" w:customStyle="1" w:styleId="TableParagraph">
    <w:name w:val="Table Paragraph"/>
    <w:basedOn w:val="Normale"/>
    <w:uiPriority w:val="1"/>
    <w:qFormat/>
    <w:pPr>
      <w:spacing w:before="13" w:line="266" w:lineRule="exact"/>
      <w:jc w:val="right"/>
    </w:pPr>
  </w:style>
  <w:style w:type="character" w:customStyle="1" w:styleId="Titolo3Carattere">
    <w:name w:val="Titolo 3 Carattere"/>
    <w:basedOn w:val="Carpredefinitoparagrafo"/>
    <w:link w:val="Titolo3"/>
    <w:rsid w:val="000E57AB"/>
    <w:rPr>
      <w:rFonts w:ascii="Bookman Old Style" w:eastAsia="Times New Roman" w:hAnsi="Bookman Old Style" w:cs="Times New Roman"/>
      <w:sz w:val="24"/>
      <w:szCs w:val="20"/>
      <w:lang w:val="it-IT" w:eastAsia="it-IT"/>
    </w:rPr>
  </w:style>
  <w:style w:type="character" w:styleId="Collegamentoipertestuale">
    <w:name w:val="Hyperlink"/>
    <w:rsid w:val="000E5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arnesano@pec.rupar.pugli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Dati relativi ai premi anno 2022.docx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Dati relativi ai premi anno 2022.docx</dc:title>
  <dc:subject/>
  <dc:creator>FerrariFA</dc:creator>
  <cp:keywords/>
  <dc:description/>
  <cp:lastModifiedBy>Loridana Iacomelli</cp:lastModifiedBy>
  <cp:revision>3</cp:revision>
  <dcterms:created xsi:type="dcterms:W3CDTF">2024-07-08T07:39:00Z</dcterms:created>
  <dcterms:modified xsi:type="dcterms:W3CDTF">2024-07-08T10:23:00Z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LastSaved">
    <vt:filetime>2024-07-04T00:00:00Z</vt:filetime>
  </property>
  <property fmtid="{D5CDD505-2E9C-101B-9397-08002B2CF9AE}" pid="4" name="Producer">
    <vt:lpwstr>Microsoft: Print To PDF</vt:lpwstr>
  </property>
</Properties>
</file>